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9DE" w:rsidRDefault="002A2E84" w:rsidP="007A3BE0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</w:p>
    <w:p w:rsidR="00162085" w:rsidRPr="00386210" w:rsidRDefault="00D258D2" w:rsidP="00386210">
      <w:pPr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386210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62085" w:rsidRPr="00386210" w:rsidRDefault="00162085" w:rsidP="00D258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86210">
        <w:rPr>
          <w:rFonts w:ascii="Times New Roman" w:hAnsi="Times New Roman" w:cs="Times New Roman"/>
          <w:b/>
          <w:sz w:val="28"/>
          <w:szCs w:val="28"/>
        </w:rPr>
        <w:t>об исполнении бюджета</w:t>
      </w:r>
      <w:r w:rsidR="00D258D2" w:rsidRPr="003862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6210">
        <w:rPr>
          <w:rFonts w:ascii="Times New Roman" w:hAnsi="Times New Roman" w:cs="Times New Roman"/>
          <w:b/>
          <w:sz w:val="28"/>
          <w:szCs w:val="28"/>
        </w:rPr>
        <w:t>муниципального образования «</w:t>
      </w:r>
      <w:proofErr w:type="spellStart"/>
      <w:r w:rsidRPr="00386210">
        <w:rPr>
          <w:rFonts w:ascii="Times New Roman" w:hAnsi="Times New Roman" w:cs="Times New Roman"/>
          <w:b/>
          <w:sz w:val="28"/>
          <w:szCs w:val="28"/>
        </w:rPr>
        <w:t>Сарапульский</w:t>
      </w:r>
      <w:proofErr w:type="spellEnd"/>
      <w:r w:rsidRPr="00386210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  <w:r w:rsidR="00D258D2" w:rsidRPr="003862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6210">
        <w:rPr>
          <w:rFonts w:ascii="Times New Roman" w:hAnsi="Times New Roman" w:cs="Times New Roman"/>
          <w:b/>
          <w:sz w:val="28"/>
          <w:szCs w:val="28"/>
        </w:rPr>
        <w:t xml:space="preserve">за 1 </w:t>
      </w:r>
      <w:r w:rsidR="008A707E" w:rsidRPr="00386210">
        <w:rPr>
          <w:rFonts w:ascii="Times New Roman" w:hAnsi="Times New Roman" w:cs="Times New Roman"/>
          <w:b/>
          <w:sz w:val="28"/>
          <w:szCs w:val="28"/>
        </w:rPr>
        <w:t>квартал 2017</w:t>
      </w:r>
      <w:r w:rsidRPr="00386210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p w:rsidR="005314E6" w:rsidRPr="00E3430F" w:rsidRDefault="005314E6" w:rsidP="001620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1FCD" w:rsidRPr="002A5490" w:rsidRDefault="00E3430F" w:rsidP="00E3430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>По доходам бюджет муниципального образования «</w:t>
      </w:r>
      <w:proofErr w:type="spellStart"/>
      <w:r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>Сарапульский</w:t>
      </w:r>
      <w:proofErr w:type="spellEnd"/>
      <w:r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район» за 1 </w:t>
      </w:r>
      <w:r w:rsidR="002A5490"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>квартал 2017</w:t>
      </w:r>
      <w:r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исполнен в сумме </w:t>
      </w:r>
      <w:r w:rsidR="00D933BF">
        <w:rPr>
          <w:rFonts w:ascii="Times New Roman" w:hAnsi="Times New Roman" w:cs="Times New Roman"/>
          <w:sz w:val="28"/>
          <w:szCs w:val="28"/>
        </w:rPr>
        <w:t>164 361,9</w:t>
      </w:r>
      <w:r w:rsidR="00A10A12" w:rsidRPr="00D933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933BF">
        <w:rPr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r w:rsidR="00A10A12"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руб., что составляет </w:t>
      </w:r>
      <w:r w:rsidR="002A5490">
        <w:rPr>
          <w:rFonts w:ascii="Times New Roman" w:hAnsi="Times New Roman" w:cs="Times New Roman"/>
          <w:color w:val="000000" w:themeColor="text1"/>
          <w:sz w:val="28"/>
          <w:szCs w:val="28"/>
        </w:rPr>
        <w:t>84</w:t>
      </w:r>
      <w:r w:rsidR="00A10A12"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</w:t>
      </w:r>
      <w:r w:rsidR="00A10A12"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</w:t>
      </w:r>
      <w:r w:rsidR="00CB7E6E"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плану 1 квартала и </w:t>
      </w:r>
      <w:r w:rsidR="00A10A12"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A5490"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="00A10A12"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>%  к уточненному годовому плану</w:t>
      </w:r>
      <w:r w:rsidR="00867BEB"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B7E6E" w:rsidRPr="002A5490" w:rsidRDefault="00E3430F" w:rsidP="00E3430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Темп роста доходов </w:t>
      </w:r>
      <w:r w:rsidR="001227A2"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аналогичному </w:t>
      </w:r>
      <w:r w:rsidR="001227A2"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>пери</w:t>
      </w:r>
      <w:r w:rsidR="00D933BF">
        <w:rPr>
          <w:rFonts w:ascii="Times New Roman" w:hAnsi="Times New Roman" w:cs="Times New Roman"/>
          <w:color w:val="000000" w:themeColor="text1"/>
          <w:sz w:val="28"/>
          <w:szCs w:val="28"/>
        </w:rPr>
        <w:t>оду прошлого года составил</w:t>
      </w:r>
      <w:r w:rsidR="00CB7E6E"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933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2A5490">
        <w:rPr>
          <w:rFonts w:ascii="Times New Roman" w:hAnsi="Times New Roman" w:cs="Times New Roman"/>
          <w:color w:val="000000" w:themeColor="text1"/>
          <w:sz w:val="28"/>
          <w:szCs w:val="28"/>
        </w:rPr>
        <w:t>85</w:t>
      </w:r>
      <w:r w:rsidR="00A10A12"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="005D779C"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1227A2"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B7E6E"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3430F" w:rsidRPr="002A5490" w:rsidRDefault="00CB7E6E" w:rsidP="00E3430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5D779C"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алоговые и неналоговые доходы исполнены в сумме </w:t>
      </w:r>
      <w:r w:rsidR="00D933BF">
        <w:rPr>
          <w:rFonts w:ascii="Times New Roman" w:hAnsi="Times New Roman" w:cs="Times New Roman"/>
          <w:color w:val="000000" w:themeColor="text1"/>
          <w:sz w:val="28"/>
          <w:szCs w:val="28"/>
        </w:rPr>
        <w:t>37 160,9</w:t>
      </w:r>
      <w:r w:rsidR="006D65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</w:t>
      </w:r>
      <w:r w:rsidR="005D779C"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руб., что составляет </w:t>
      </w:r>
      <w:r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2A5490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A10A12"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 </w:t>
      </w:r>
      <w:r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10A12"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</w:t>
      </w:r>
      <w:r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плану 1 квартала и </w:t>
      </w:r>
      <w:r w:rsidR="00A10A12"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C12BA"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2A549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4C12BA"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2183C"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</w:t>
      </w:r>
      <w:r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2183C"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уточненному </w:t>
      </w:r>
      <w:r w:rsidR="00CF1F63"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>годовому пла</w:t>
      </w:r>
      <w:r w:rsidR="00D933BF">
        <w:rPr>
          <w:rFonts w:ascii="Times New Roman" w:hAnsi="Times New Roman" w:cs="Times New Roman"/>
          <w:color w:val="000000" w:themeColor="text1"/>
          <w:sz w:val="28"/>
          <w:szCs w:val="28"/>
        </w:rPr>
        <w:t>ну или перевыполнены на сумму 2 340,9 тыс</w:t>
      </w:r>
      <w:r w:rsidR="00CF1F63" w:rsidRPr="002A5490">
        <w:rPr>
          <w:rFonts w:ascii="Times New Roman" w:hAnsi="Times New Roman" w:cs="Times New Roman"/>
          <w:color w:val="000000" w:themeColor="text1"/>
          <w:sz w:val="28"/>
          <w:szCs w:val="28"/>
        </w:rPr>
        <w:t>. руб.</w:t>
      </w:r>
    </w:p>
    <w:p w:rsidR="000D7DDF" w:rsidRPr="00A655F6" w:rsidRDefault="0092183C" w:rsidP="00C975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55F6">
        <w:rPr>
          <w:rFonts w:ascii="Times New Roman" w:hAnsi="Times New Roman" w:cs="Times New Roman"/>
          <w:sz w:val="28"/>
          <w:szCs w:val="28"/>
        </w:rPr>
        <w:t>Темп роста налоговых и неналоговых доходов к аналогичному пери</w:t>
      </w:r>
      <w:r w:rsidR="00A10A12" w:rsidRPr="00A655F6">
        <w:rPr>
          <w:rFonts w:ascii="Times New Roman" w:hAnsi="Times New Roman" w:cs="Times New Roman"/>
          <w:sz w:val="28"/>
          <w:szCs w:val="28"/>
        </w:rPr>
        <w:t xml:space="preserve">оду прошлого года составил </w:t>
      </w:r>
      <w:r w:rsidR="00820DE4" w:rsidRPr="00A655F6">
        <w:rPr>
          <w:rFonts w:ascii="Times New Roman" w:hAnsi="Times New Roman" w:cs="Times New Roman"/>
          <w:sz w:val="28"/>
          <w:szCs w:val="28"/>
        </w:rPr>
        <w:t>108</w:t>
      </w:r>
      <w:r w:rsidR="00A10A12" w:rsidRPr="00A655F6">
        <w:rPr>
          <w:rFonts w:ascii="Times New Roman" w:hAnsi="Times New Roman" w:cs="Times New Roman"/>
          <w:sz w:val="28"/>
          <w:szCs w:val="28"/>
        </w:rPr>
        <w:t xml:space="preserve"> </w:t>
      </w:r>
      <w:r w:rsidRPr="00A655F6">
        <w:rPr>
          <w:rFonts w:ascii="Times New Roman" w:hAnsi="Times New Roman" w:cs="Times New Roman"/>
          <w:sz w:val="28"/>
          <w:szCs w:val="28"/>
        </w:rPr>
        <w:t>%, или поступило доход</w:t>
      </w:r>
      <w:r w:rsidR="00532A1F" w:rsidRPr="00A655F6">
        <w:rPr>
          <w:rFonts w:ascii="Times New Roman" w:hAnsi="Times New Roman" w:cs="Times New Roman"/>
          <w:sz w:val="28"/>
          <w:szCs w:val="28"/>
        </w:rPr>
        <w:t xml:space="preserve">ов к уровню прошлого года на </w:t>
      </w:r>
      <w:r w:rsidR="006D6539" w:rsidRPr="00A655F6">
        <w:rPr>
          <w:rFonts w:ascii="Times New Roman" w:hAnsi="Times New Roman" w:cs="Times New Roman"/>
          <w:sz w:val="28"/>
          <w:szCs w:val="28"/>
        </w:rPr>
        <w:t>2</w:t>
      </w:r>
      <w:r w:rsidR="00CA255F" w:rsidRPr="00A655F6">
        <w:rPr>
          <w:rFonts w:ascii="Times New Roman" w:hAnsi="Times New Roman" w:cs="Times New Roman"/>
          <w:sz w:val="28"/>
          <w:szCs w:val="28"/>
        </w:rPr>
        <w:t xml:space="preserve"> </w:t>
      </w:r>
      <w:r w:rsidR="006D6539" w:rsidRPr="00A655F6">
        <w:rPr>
          <w:rFonts w:ascii="Times New Roman" w:hAnsi="Times New Roman" w:cs="Times New Roman"/>
          <w:sz w:val="28"/>
          <w:szCs w:val="28"/>
        </w:rPr>
        <w:t>794,2 тыс</w:t>
      </w:r>
      <w:r w:rsidRPr="00A655F6">
        <w:rPr>
          <w:rFonts w:ascii="Times New Roman" w:hAnsi="Times New Roman" w:cs="Times New Roman"/>
          <w:sz w:val="28"/>
          <w:szCs w:val="28"/>
        </w:rPr>
        <w:t>. руб. больше</w:t>
      </w:r>
      <w:r w:rsidR="00C975A7" w:rsidRPr="00A655F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256E6">
        <w:rPr>
          <w:rFonts w:ascii="Times New Roman" w:hAnsi="Times New Roman" w:cs="Times New Roman"/>
          <w:sz w:val="28"/>
          <w:szCs w:val="28"/>
        </w:rPr>
        <w:t>Значительное перевып</w:t>
      </w:r>
      <w:r w:rsidR="00A4688F">
        <w:rPr>
          <w:rFonts w:ascii="Times New Roman" w:hAnsi="Times New Roman" w:cs="Times New Roman"/>
          <w:sz w:val="28"/>
          <w:szCs w:val="28"/>
        </w:rPr>
        <w:t>олнение плана в разрезе доходных</w:t>
      </w:r>
      <w:r w:rsidR="00D256E6">
        <w:rPr>
          <w:rFonts w:ascii="Times New Roman" w:hAnsi="Times New Roman" w:cs="Times New Roman"/>
          <w:sz w:val="28"/>
          <w:szCs w:val="28"/>
        </w:rPr>
        <w:t xml:space="preserve"> источников наблюдается по</w:t>
      </w:r>
      <w:r w:rsidR="00C975A7" w:rsidRPr="00A655F6">
        <w:rPr>
          <w:rFonts w:ascii="Times New Roman" w:hAnsi="Times New Roman" w:cs="Times New Roman"/>
          <w:sz w:val="28"/>
          <w:szCs w:val="28"/>
        </w:rPr>
        <w:t xml:space="preserve"> </w:t>
      </w:r>
      <w:r w:rsidR="005C0576" w:rsidRPr="00A655F6">
        <w:rPr>
          <w:rFonts w:ascii="Times New Roman" w:hAnsi="Times New Roman" w:cs="Times New Roman"/>
          <w:sz w:val="28"/>
          <w:szCs w:val="28"/>
        </w:rPr>
        <w:t>налог</w:t>
      </w:r>
      <w:r w:rsidR="00D256E6">
        <w:rPr>
          <w:rFonts w:ascii="Times New Roman" w:hAnsi="Times New Roman" w:cs="Times New Roman"/>
          <w:sz w:val="28"/>
          <w:szCs w:val="28"/>
        </w:rPr>
        <w:t>у</w:t>
      </w:r>
      <w:r w:rsidR="005C0576" w:rsidRPr="00A655F6">
        <w:rPr>
          <w:rFonts w:ascii="Times New Roman" w:hAnsi="Times New Roman" w:cs="Times New Roman"/>
          <w:sz w:val="28"/>
          <w:szCs w:val="28"/>
        </w:rPr>
        <w:t xml:space="preserve"> на доходы физических лиц </w:t>
      </w:r>
      <w:r w:rsidR="00D256E6">
        <w:rPr>
          <w:rFonts w:ascii="Times New Roman" w:hAnsi="Times New Roman" w:cs="Times New Roman"/>
          <w:sz w:val="28"/>
          <w:szCs w:val="28"/>
        </w:rPr>
        <w:t>и составляет</w:t>
      </w:r>
      <w:r w:rsidR="005C0576" w:rsidRPr="00A655F6">
        <w:rPr>
          <w:rFonts w:ascii="Times New Roman" w:hAnsi="Times New Roman" w:cs="Times New Roman"/>
          <w:sz w:val="28"/>
          <w:szCs w:val="28"/>
        </w:rPr>
        <w:t xml:space="preserve"> в сумме 2</w:t>
      </w:r>
      <w:r w:rsidR="000D7DDF" w:rsidRPr="00A655F6">
        <w:rPr>
          <w:rFonts w:ascii="Times New Roman" w:hAnsi="Times New Roman" w:cs="Times New Roman"/>
          <w:sz w:val="28"/>
          <w:szCs w:val="28"/>
        </w:rPr>
        <w:t xml:space="preserve"> </w:t>
      </w:r>
      <w:r w:rsidR="005C0576" w:rsidRPr="00A655F6">
        <w:rPr>
          <w:rFonts w:ascii="Times New Roman" w:hAnsi="Times New Roman" w:cs="Times New Roman"/>
          <w:sz w:val="28"/>
          <w:szCs w:val="28"/>
        </w:rPr>
        <w:t>515,9 тыс. руб</w:t>
      </w:r>
      <w:r w:rsidR="00AD04F9" w:rsidRPr="00A655F6">
        <w:rPr>
          <w:rFonts w:ascii="Times New Roman" w:hAnsi="Times New Roman" w:cs="Times New Roman"/>
          <w:sz w:val="28"/>
          <w:szCs w:val="28"/>
        </w:rPr>
        <w:t xml:space="preserve">., в том числе </w:t>
      </w:r>
      <w:r w:rsidR="00846E47" w:rsidRPr="00A655F6">
        <w:rPr>
          <w:rFonts w:ascii="Times New Roman" w:hAnsi="Times New Roman" w:cs="Times New Roman"/>
          <w:sz w:val="28"/>
          <w:szCs w:val="28"/>
        </w:rPr>
        <w:t xml:space="preserve"> </w:t>
      </w:r>
      <w:r w:rsidR="000D7DDF" w:rsidRPr="00A655F6">
        <w:rPr>
          <w:rFonts w:ascii="Times New Roman" w:hAnsi="Times New Roman" w:cs="Times New Roman"/>
          <w:sz w:val="28"/>
          <w:szCs w:val="28"/>
        </w:rPr>
        <w:t xml:space="preserve">поступление задолженности прошлых лет </w:t>
      </w:r>
      <w:r w:rsidR="00846E47" w:rsidRPr="00A655F6">
        <w:rPr>
          <w:rFonts w:ascii="Times New Roman" w:hAnsi="Times New Roman" w:cs="Times New Roman"/>
          <w:sz w:val="28"/>
          <w:szCs w:val="28"/>
        </w:rPr>
        <w:t>от</w:t>
      </w:r>
      <w:r w:rsidR="000D7DDF" w:rsidRPr="00A655F6">
        <w:rPr>
          <w:rFonts w:ascii="Times New Roman" w:hAnsi="Times New Roman" w:cs="Times New Roman"/>
          <w:sz w:val="28"/>
          <w:szCs w:val="28"/>
        </w:rPr>
        <w:t xml:space="preserve"> предприятия ООО </w:t>
      </w:r>
      <w:r w:rsidR="00E50DF7" w:rsidRPr="00A655F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0D7DDF" w:rsidRPr="00A655F6">
        <w:rPr>
          <w:rFonts w:ascii="Times New Roman" w:hAnsi="Times New Roman" w:cs="Times New Roman"/>
          <w:sz w:val="28"/>
          <w:szCs w:val="28"/>
        </w:rPr>
        <w:t>Агронива</w:t>
      </w:r>
      <w:proofErr w:type="spellEnd"/>
      <w:r w:rsidR="00E50DF7" w:rsidRPr="00A655F6">
        <w:rPr>
          <w:rFonts w:ascii="Times New Roman" w:hAnsi="Times New Roman" w:cs="Times New Roman"/>
          <w:sz w:val="28"/>
          <w:szCs w:val="28"/>
        </w:rPr>
        <w:t>»</w:t>
      </w:r>
      <w:r w:rsidR="000D7DDF" w:rsidRPr="00A655F6">
        <w:rPr>
          <w:rFonts w:ascii="Times New Roman" w:hAnsi="Times New Roman" w:cs="Times New Roman"/>
          <w:sz w:val="28"/>
          <w:szCs w:val="28"/>
        </w:rPr>
        <w:t xml:space="preserve"> </w:t>
      </w:r>
      <w:r w:rsidR="00A655F6">
        <w:rPr>
          <w:rFonts w:ascii="Times New Roman" w:hAnsi="Times New Roman" w:cs="Times New Roman"/>
          <w:sz w:val="28"/>
          <w:szCs w:val="28"/>
        </w:rPr>
        <w:t>в сумме 1</w:t>
      </w:r>
      <w:r w:rsidR="00736D2F">
        <w:rPr>
          <w:rFonts w:ascii="Times New Roman" w:hAnsi="Times New Roman" w:cs="Times New Roman"/>
          <w:sz w:val="28"/>
          <w:szCs w:val="28"/>
        </w:rPr>
        <w:t xml:space="preserve"> </w:t>
      </w:r>
      <w:r w:rsidR="00A655F6">
        <w:rPr>
          <w:rFonts w:ascii="Times New Roman" w:hAnsi="Times New Roman" w:cs="Times New Roman"/>
          <w:sz w:val="28"/>
          <w:szCs w:val="28"/>
        </w:rPr>
        <w:t>100 тыс. руб</w:t>
      </w:r>
      <w:r w:rsidR="00936F17">
        <w:rPr>
          <w:rFonts w:ascii="Times New Roman" w:hAnsi="Times New Roman" w:cs="Times New Roman"/>
          <w:sz w:val="28"/>
          <w:szCs w:val="28"/>
        </w:rPr>
        <w:t xml:space="preserve">. </w:t>
      </w:r>
      <w:r w:rsidR="002B6927" w:rsidRPr="00A655F6">
        <w:rPr>
          <w:rFonts w:ascii="Times New Roman" w:hAnsi="Times New Roman" w:cs="Times New Roman"/>
          <w:sz w:val="28"/>
          <w:szCs w:val="28"/>
        </w:rPr>
        <w:t>Здесь определяющим фактором позитивной динамики стал положительный темп роста фонда оплаты труда</w:t>
      </w:r>
      <w:r w:rsidR="00936F17">
        <w:rPr>
          <w:rFonts w:ascii="Times New Roman" w:hAnsi="Times New Roman" w:cs="Times New Roman"/>
          <w:sz w:val="28"/>
          <w:szCs w:val="28"/>
        </w:rPr>
        <w:t>,</w:t>
      </w:r>
      <w:r w:rsidR="00CA255F" w:rsidRPr="00A655F6">
        <w:rPr>
          <w:rFonts w:ascii="Times New Roman" w:hAnsi="Times New Roman" w:cs="Times New Roman"/>
          <w:sz w:val="28"/>
          <w:szCs w:val="28"/>
        </w:rPr>
        <w:t xml:space="preserve"> в связи с изменением </w:t>
      </w:r>
      <w:r w:rsidR="002B6927" w:rsidRPr="00A655F6">
        <w:rPr>
          <w:rFonts w:ascii="Times New Roman" w:hAnsi="Times New Roman" w:cs="Times New Roman"/>
          <w:sz w:val="28"/>
          <w:szCs w:val="28"/>
        </w:rPr>
        <w:t>ми</w:t>
      </w:r>
      <w:r w:rsidR="0074228C" w:rsidRPr="00A655F6">
        <w:rPr>
          <w:rFonts w:ascii="Times New Roman" w:hAnsi="Times New Roman" w:cs="Times New Roman"/>
          <w:sz w:val="28"/>
          <w:szCs w:val="28"/>
        </w:rPr>
        <w:t>нимального размера оплаты труда.</w:t>
      </w:r>
      <w:proofErr w:type="gramEnd"/>
    </w:p>
    <w:p w:rsidR="00AD04F9" w:rsidRPr="00D20DE7" w:rsidRDefault="004A2483" w:rsidP="00AD04F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структуре </w:t>
      </w:r>
      <w:r w:rsidR="003168E8" w:rsidRPr="00D2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общего объема </w:t>
      </w:r>
      <w:r w:rsidRPr="00D2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доходов налоговые и неналоговые доходы </w:t>
      </w:r>
      <w:r w:rsidR="00CB7E6E" w:rsidRPr="00D2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составили </w:t>
      </w:r>
      <w:r w:rsidR="00D20DE7" w:rsidRPr="00D20DE7">
        <w:rPr>
          <w:rFonts w:ascii="Times New Roman" w:hAnsi="Times New Roman" w:cs="Times New Roman"/>
          <w:color w:val="000000" w:themeColor="text1"/>
          <w:sz w:val="28"/>
          <w:szCs w:val="28"/>
        </w:rPr>
        <w:t>23</w:t>
      </w:r>
      <w:r w:rsidR="00CB7E6E" w:rsidRPr="00D2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2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%. </w:t>
      </w:r>
      <w:r w:rsidR="00AD04F9" w:rsidRPr="00D2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20DE7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260D5A" w:rsidRPr="00D2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2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структуре </w:t>
      </w:r>
      <w:r w:rsidR="00CB7E6E" w:rsidRPr="00D20DE7">
        <w:rPr>
          <w:rFonts w:ascii="Times New Roman" w:hAnsi="Times New Roman" w:cs="Times New Roman"/>
          <w:color w:val="000000" w:themeColor="text1"/>
          <w:sz w:val="28"/>
          <w:szCs w:val="28"/>
        </w:rPr>
        <w:t>налоговых и неналоговых</w:t>
      </w:r>
      <w:r w:rsidR="003168E8" w:rsidRPr="00D2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20DE7">
        <w:rPr>
          <w:rFonts w:ascii="Times New Roman" w:hAnsi="Times New Roman" w:cs="Times New Roman"/>
          <w:color w:val="000000" w:themeColor="text1"/>
          <w:sz w:val="28"/>
          <w:szCs w:val="28"/>
        </w:rPr>
        <w:t>доходов наибольшую долю соста</w:t>
      </w:r>
      <w:r w:rsidR="00A10A12" w:rsidRPr="00D2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вляют поступления по НДФЛ – </w:t>
      </w:r>
      <w:r w:rsidR="00D20DE7" w:rsidRPr="00D20DE7">
        <w:rPr>
          <w:rFonts w:ascii="Times New Roman" w:hAnsi="Times New Roman" w:cs="Times New Roman"/>
          <w:color w:val="000000" w:themeColor="text1"/>
          <w:sz w:val="28"/>
          <w:szCs w:val="28"/>
        </w:rPr>
        <w:t>74</w:t>
      </w:r>
      <w:r w:rsidR="00A10A12" w:rsidRPr="00D2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20DE7">
        <w:rPr>
          <w:rFonts w:ascii="Times New Roman" w:hAnsi="Times New Roman" w:cs="Times New Roman"/>
          <w:color w:val="000000" w:themeColor="text1"/>
          <w:sz w:val="28"/>
          <w:szCs w:val="28"/>
        </w:rPr>
        <w:t>%.</w:t>
      </w:r>
      <w:r w:rsidR="00A10A12" w:rsidRPr="00D2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93A62" w:rsidRPr="00D20DE7" w:rsidRDefault="00B7013E" w:rsidP="00E3430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Основным</w:t>
      </w:r>
      <w:r w:rsidR="00AD04F9" w:rsidRPr="00D2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доходным источник</w:t>
      </w:r>
      <w:r w:rsidR="00E122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 </w:t>
      </w:r>
      <w:r w:rsidR="00AD04F9" w:rsidRPr="00D2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перевыполнению плана по налоговым и неналоговым доходам за 1 квартал 201</w:t>
      </w:r>
      <w:r w:rsidR="00D20DE7" w:rsidRPr="00D20DE7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AD04F9" w:rsidRPr="00D20D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в сумме </w:t>
      </w:r>
      <w:r w:rsidR="0057599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975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7599E">
        <w:rPr>
          <w:rFonts w:ascii="Times New Roman" w:hAnsi="Times New Roman" w:cs="Times New Roman"/>
          <w:color w:val="000000" w:themeColor="text1"/>
          <w:sz w:val="28"/>
          <w:szCs w:val="28"/>
        </w:rPr>
        <w:t>358,9 тыс</w:t>
      </w:r>
      <w:r w:rsidR="00E12232">
        <w:rPr>
          <w:rFonts w:ascii="Times New Roman" w:hAnsi="Times New Roman" w:cs="Times New Roman"/>
          <w:color w:val="000000" w:themeColor="text1"/>
          <w:sz w:val="28"/>
          <w:szCs w:val="28"/>
        </w:rPr>
        <w:t>. руб. явля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E122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A93A62">
        <w:rPr>
          <w:rFonts w:ascii="Times New Roman" w:hAnsi="Times New Roman" w:cs="Times New Roman"/>
          <w:color w:val="000000" w:themeColor="text1"/>
          <w:sz w:val="28"/>
          <w:szCs w:val="28"/>
        </w:rPr>
        <w:t>доходы о</w:t>
      </w:r>
      <w:r w:rsidR="006D690B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A93A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использования имущества, находящегося в государственной и муниципальной собственности</w:t>
      </w:r>
      <w:r w:rsidR="00E1223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F1F63" w:rsidRPr="008A4F61" w:rsidRDefault="001A141D" w:rsidP="00E3430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4F61">
        <w:rPr>
          <w:rFonts w:ascii="Times New Roman" w:hAnsi="Times New Roman" w:cs="Times New Roman"/>
          <w:color w:val="000000" w:themeColor="text1"/>
          <w:sz w:val="28"/>
          <w:szCs w:val="28"/>
        </w:rPr>
        <w:t>Бюджетные назначения</w:t>
      </w:r>
      <w:r w:rsidR="00CC5809" w:rsidRPr="008A4F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налоговым и неналоговым доходам</w:t>
      </w:r>
      <w:r w:rsidRPr="008A4F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плану </w:t>
      </w:r>
      <w:r w:rsidR="00D50516" w:rsidRPr="008A4F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Pr="008A4F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CC5809" w:rsidRPr="008A4F61">
        <w:rPr>
          <w:rFonts w:ascii="Times New Roman" w:hAnsi="Times New Roman" w:cs="Times New Roman"/>
          <w:color w:val="000000" w:themeColor="text1"/>
          <w:sz w:val="28"/>
          <w:szCs w:val="28"/>
        </w:rPr>
        <w:t>квартала</w:t>
      </w:r>
      <w:r w:rsidRPr="008A4F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выполнены по </w:t>
      </w:r>
      <w:r w:rsidR="00740B84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8A4F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C5809" w:rsidRPr="008A4F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группам доходных источников из </w:t>
      </w:r>
      <w:r w:rsidR="00993677" w:rsidRPr="008A4F61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C3451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BA2B08" w:rsidRPr="008A4F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-и </w:t>
      </w:r>
      <w:r w:rsidRPr="008A4F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сумму </w:t>
      </w:r>
      <w:r w:rsidR="00740B84">
        <w:rPr>
          <w:rFonts w:ascii="Times New Roman" w:hAnsi="Times New Roman" w:cs="Times New Roman"/>
          <w:color w:val="000000" w:themeColor="text1"/>
          <w:sz w:val="28"/>
          <w:szCs w:val="28"/>
        </w:rPr>
        <w:t>255,1 тыс</w:t>
      </w:r>
      <w:r w:rsidR="00BA2B08" w:rsidRPr="008A4F61">
        <w:rPr>
          <w:rFonts w:ascii="Times New Roman" w:hAnsi="Times New Roman" w:cs="Times New Roman"/>
          <w:color w:val="000000" w:themeColor="text1"/>
          <w:sz w:val="28"/>
          <w:szCs w:val="28"/>
        </w:rPr>
        <w:t>. руб</w:t>
      </w:r>
      <w:r w:rsidR="00CF1F63" w:rsidRPr="008A4F61">
        <w:rPr>
          <w:rFonts w:ascii="Times New Roman" w:hAnsi="Times New Roman" w:cs="Times New Roman"/>
          <w:color w:val="000000" w:themeColor="text1"/>
          <w:sz w:val="28"/>
          <w:szCs w:val="28"/>
        </w:rPr>
        <w:t>.; в том числе:</w:t>
      </w:r>
      <w:r w:rsidR="00BA2B08" w:rsidRPr="008A4F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F1F63" w:rsidRPr="00740B84" w:rsidRDefault="00CF1F63" w:rsidP="00E343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B84">
        <w:rPr>
          <w:rFonts w:ascii="Times New Roman" w:hAnsi="Times New Roman" w:cs="Times New Roman"/>
          <w:sz w:val="28"/>
          <w:szCs w:val="28"/>
        </w:rPr>
        <w:t xml:space="preserve">- </w:t>
      </w:r>
      <w:r w:rsidR="00740B84" w:rsidRPr="00740B84">
        <w:rPr>
          <w:rFonts w:ascii="Times New Roman" w:hAnsi="Times New Roman" w:cs="Times New Roman"/>
          <w:sz w:val="28"/>
          <w:szCs w:val="28"/>
        </w:rPr>
        <w:t xml:space="preserve">по налогу на доходы физических лиц </w:t>
      </w:r>
      <w:r w:rsidR="00740B84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740B84" w:rsidRPr="00740B84">
        <w:rPr>
          <w:rFonts w:ascii="Times New Roman" w:hAnsi="Times New Roman" w:cs="Times New Roman"/>
          <w:sz w:val="28"/>
          <w:szCs w:val="28"/>
        </w:rPr>
        <w:t>34,2 тыс</w:t>
      </w:r>
      <w:r w:rsidR="00BA2B08" w:rsidRPr="00740B84">
        <w:rPr>
          <w:rFonts w:ascii="Times New Roman" w:hAnsi="Times New Roman" w:cs="Times New Roman"/>
          <w:sz w:val="28"/>
          <w:szCs w:val="28"/>
        </w:rPr>
        <w:t>. руб.</w:t>
      </w:r>
    </w:p>
    <w:p w:rsidR="00740B84" w:rsidRDefault="00740B84" w:rsidP="00E343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налоги на совокупный доход в сумме 26 тыс. руб.</w:t>
      </w:r>
    </w:p>
    <w:p w:rsidR="00740B84" w:rsidRDefault="00740B84" w:rsidP="00E343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платежи при пользовании природными ресурсами в сумме 140,7 тыс. руб.</w:t>
      </w:r>
    </w:p>
    <w:p w:rsidR="00740B84" w:rsidRPr="00740B84" w:rsidRDefault="00740B84" w:rsidP="00E343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-доходы от оказания платных услуг и компенсации затрат государства в сумме 54,2 тыс. руб.</w:t>
      </w:r>
    </w:p>
    <w:p w:rsidR="00BA2B08" w:rsidRPr="008A4F61" w:rsidRDefault="00BA2B08" w:rsidP="00E3430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4F61">
        <w:rPr>
          <w:rFonts w:ascii="Times New Roman" w:hAnsi="Times New Roman" w:cs="Times New Roman"/>
          <w:color w:val="000000" w:themeColor="text1"/>
          <w:sz w:val="28"/>
          <w:szCs w:val="28"/>
        </w:rPr>
        <w:t>По исполнению доходов от использования и продажи имущества проинформируют администраторы доходов.</w:t>
      </w:r>
    </w:p>
    <w:p w:rsidR="00DD5BCB" w:rsidRPr="008A4F61" w:rsidRDefault="00AA28DA" w:rsidP="00C975A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4F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Безвозмездные  поступления из бюджетов </w:t>
      </w:r>
      <w:r w:rsidR="00A10A12" w:rsidRPr="008A4F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других уровней исполнены на </w:t>
      </w:r>
      <w:r w:rsidR="00CF1F63" w:rsidRPr="008A4F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8A4F61" w:rsidRPr="008A4F61"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="00A10A12" w:rsidRPr="008A4F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A4F61">
        <w:rPr>
          <w:rFonts w:ascii="Times New Roman" w:hAnsi="Times New Roman" w:cs="Times New Roman"/>
          <w:color w:val="000000" w:themeColor="text1"/>
          <w:sz w:val="28"/>
          <w:szCs w:val="28"/>
        </w:rPr>
        <w:t>% к уточненному годовому плану</w:t>
      </w:r>
      <w:r w:rsidR="00277C23" w:rsidRPr="008A4F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10A12" w:rsidRDefault="00A10A12" w:rsidP="006321F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A4F61">
        <w:rPr>
          <w:rFonts w:ascii="Times New Roman" w:hAnsi="Times New Roman" w:cs="Times New Roman"/>
          <w:color w:val="000000" w:themeColor="text1"/>
          <w:sz w:val="28"/>
          <w:szCs w:val="28"/>
        </w:rPr>
        <w:t>Бюджет района за 1</w:t>
      </w:r>
      <w:r w:rsidR="00664F96" w:rsidRPr="008A4F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квартал </w:t>
      </w:r>
      <w:r w:rsidRPr="008A4F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</w:t>
      </w:r>
      <w:r w:rsidR="008A4F61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664F96" w:rsidRPr="008A4F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исполнен с дефицитом </w:t>
      </w:r>
      <w:r w:rsidR="008A4F6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975A7">
        <w:rPr>
          <w:rFonts w:ascii="Times New Roman" w:hAnsi="Times New Roman" w:cs="Times New Roman"/>
          <w:color w:val="000000" w:themeColor="text1"/>
          <w:sz w:val="28"/>
          <w:szCs w:val="28"/>
        </w:rPr>
        <w:t> 142,1</w:t>
      </w:r>
      <w:r w:rsidRPr="008A4F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75A7">
        <w:rPr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r w:rsidRPr="008A4F61">
        <w:rPr>
          <w:rFonts w:ascii="Times New Roman" w:hAnsi="Times New Roman" w:cs="Times New Roman"/>
          <w:color w:val="000000" w:themeColor="text1"/>
          <w:sz w:val="28"/>
          <w:szCs w:val="28"/>
        </w:rPr>
        <w:t>. руб., то есть с превышением расходов над доходами. Дефицит образовался</w:t>
      </w:r>
      <w:r w:rsidR="0043367C" w:rsidRPr="008A4F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счет освоения остатков средств, оставшихся на едином счете бюджета на 01.01.201</w:t>
      </w:r>
      <w:r w:rsidR="008A4F61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43367C" w:rsidRPr="008A4F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:rsidR="00C975A7" w:rsidRPr="008A4F61" w:rsidRDefault="00C975A7" w:rsidP="006321F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707E" w:rsidRPr="00CF1F63" w:rsidRDefault="008A707E" w:rsidP="008A70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 xml:space="preserve">Бюджет района по расходам исполнен в сумме </w:t>
      </w:r>
      <w:r>
        <w:rPr>
          <w:rFonts w:ascii="Times New Roman" w:hAnsi="Times New Roman" w:cs="Times New Roman"/>
          <w:sz w:val="28"/>
          <w:szCs w:val="28"/>
        </w:rPr>
        <w:t>166</w:t>
      </w:r>
      <w:r w:rsidR="00C975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="00C975A7">
        <w:rPr>
          <w:rFonts w:ascii="Times New Roman" w:hAnsi="Times New Roman" w:cs="Times New Roman"/>
          <w:sz w:val="28"/>
          <w:szCs w:val="28"/>
        </w:rPr>
        <w:t>04 тыс</w:t>
      </w:r>
      <w:r w:rsidRPr="00CF1F63">
        <w:rPr>
          <w:rFonts w:ascii="Times New Roman" w:hAnsi="Times New Roman" w:cs="Times New Roman"/>
          <w:sz w:val="28"/>
          <w:szCs w:val="28"/>
        </w:rPr>
        <w:t xml:space="preserve">. руб., или на </w:t>
      </w:r>
      <w:r w:rsidR="00C975A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CF1F63">
        <w:rPr>
          <w:rFonts w:ascii="Times New Roman" w:hAnsi="Times New Roman" w:cs="Times New Roman"/>
          <w:sz w:val="28"/>
          <w:szCs w:val="28"/>
        </w:rPr>
        <w:t xml:space="preserve"> % к уточненному годовому плану.</w:t>
      </w:r>
    </w:p>
    <w:p w:rsidR="008A707E" w:rsidRPr="00CF1F63" w:rsidRDefault="008A707E" w:rsidP="008A70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lastRenderedPageBreak/>
        <w:t xml:space="preserve">Темп роста расходов к аналогичному периоду прошлого года составил </w:t>
      </w:r>
      <w:r>
        <w:rPr>
          <w:rFonts w:ascii="Times New Roman" w:hAnsi="Times New Roman" w:cs="Times New Roman"/>
          <w:sz w:val="28"/>
          <w:szCs w:val="28"/>
        </w:rPr>
        <w:t xml:space="preserve">      86</w:t>
      </w:r>
      <w:r w:rsidRPr="00CF1F63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8A707E" w:rsidRPr="00CF1F63" w:rsidRDefault="008A707E" w:rsidP="008A70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>В структуре расходов бюджета расходы социальной направленнос</w:t>
      </w:r>
      <w:r>
        <w:rPr>
          <w:rFonts w:ascii="Times New Roman" w:hAnsi="Times New Roman" w:cs="Times New Roman"/>
          <w:sz w:val="28"/>
          <w:szCs w:val="28"/>
        </w:rPr>
        <w:t>ти в бюджете района составили 84</w:t>
      </w:r>
      <w:r w:rsidRPr="00CF1F63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8A707E" w:rsidRPr="00CF1F63" w:rsidRDefault="008A707E" w:rsidP="008A70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 xml:space="preserve">Расходы на поддержку </w:t>
      </w:r>
      <w:r>
        <w:rPr>
          <w:rFonts w:ascii="Times New Roman" w:hAnsi="Times New Roman" w:cs="Times New Roman"/>
          <w:sz w:val="28"/>
          <w:szCs w:val="28"/>
        </w:rPr>
        <w:t>отраслей экономики составили 3</w:t>
      </w:r>
      <w:r w:rsidRPr="00CF1F63">
        <w:rPr>
          <w:rFonts w:ascii="Times New Roman" w:hAnsi="Times New Roman" w:cs="Times New Roman"/>
          <w:sz w:val="28"/>
          <w:szCs w:val="28"/>
        </w:rPr>
        <w:t xml:space="preserve"> % всех расходов бюджета района.</w:t>
      </w:r>
    </w:p>
    <w:p w:rsidR="008A707E" w:rsidRPr="00CF1F63" w:rsidRDefault="008A707E" w:rsidP="008A70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 xml:space="preserve">Расходы на общегосударственные вопросы составили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CF1F63">
        <w:rPr>
          <w:rFonts w:ascii="Times New Roman" w:hAnsi="Times New Roman" w:cs="Times New Roman"/>
          <w:sz w:val="28"/>
          <w:szCs w:val="28"/>
        </w:rPr>
        <w:t xml:space="preserve"> % всех расходов бюджета района.</w:t>
      </w:r>
    </w:p>
    <w:p w:rsidR="008A707E" w:rsidRDefault="008A707E" w:rsidP="008A70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 xml:space="preserve">Из 11 разделов функциональной классификации расходов бюджета исполнение расходной части бюджета ниже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CF1F63">
        <w:rPr>
          <w:rFonts w:ascii="Times New Roman" w:hAnsi="Times New Roman" w:cs="Times New Roman"/>
          <w:sz w:val="28"/>
          <w:szCs w:val="28"/>
        </w:rPr>
        <w:t xml:space="preserve"> % по </w:t>
      </w:r>
      <w:r>
        <w:rPr>
          <w:rFonts w:ascii="Times New Roman" w:hAnsi="Times New Roman" w:cs="Times New Roman"/>
          <w:sz w:val="28"/>
          <w:szCs w:val="28"/>
        </w:rPr>
        <w:t>3 разделам</w:t>
      </w:r>
      <w:r w:rsidRPr="00CF1F6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A707E" w:rsidRDefault="008A707E" w:rsidP="008A70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«Национальная экономика» - 2 %;</w:t>
      </w:r>
    </w:p>
    <w:p w:rsidR="008A707E" w:rsidRDefault="008A707E" w:rsidP="008A70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«Жилищно-коммунальное хозяйство» - 6 %;</w:t>
      </w:r>
    </w:p>
    <w:p w:rsidR="008A707E" w:rsidRPr="00CF1F63" w:rsidRDefault="008A707E" w:rsidP="008A70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«Межбюджетные трансферты общего характера» - 9 %.</w:t>
      </w:r>
    </w:p>
    <w:p w:rsidR="008A707E" w:rsidRPr="00CF1F63" w:rsidRDefault="008A707E" w:rsidP="008A70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>Отдельно остановлюсь по исполнению расходной части бюджета по подразделам бюджетной классификации РФ.</w:t>
      </w:r>
    </w:p>
    <w:p w:rsidR="008A707E" w:rsidRDefault="008A707E" w:rsidP="008A70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40D6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B40D6">
        <w:rPr>
          <w:rFonts w:ascii="Times New Roman" w:hAnsi="Times New Roman" w:cs="Times New Roman"/>
          <w:sz w:val="28"/>
          <w:szCs w:val="28"/>
        </w:rPr>
        <w:t xml:space="preserve"> подразделам  классификации расходов</w:t>
      </w:r>
      <w:r>
        <w:rPr>
          <w:rFonts w:ascii="Times New Roman" w:hAnsi="Times New Roman" w:cs="Times New Roman"/>
          <w:sz w:val="28"/>
          <w:szCs w:val="28"/>
        </w:rPr>
        <w:t xml:space="preserve"> бюджета</w:t>
      </w:r>
      <w:r w:rsidRPr="000B40D6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707E" w:rsidRDefault="008A707E" w:rsidP="008A70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40D6">
        <w:rPr>
          <w:rFonts w:ascii="Times New Roman" w:hAnsi="Times New Roman" w:cs="Times New Roman"/>
          <w:sz w:val="28"/>
          <w:szCs w:val="28"/>
        </w:rPr>
        <w:t xml:space="preserve">0408 «Транспорт», </w:t>
      </w:r>
    </w:p>
    <w:p w:rsidR="008A707E" w:rsidRDefault="008A707E" w:rsidP="008A70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0501</w:t>
      </w:r>
      <w:r w:rsidRPr="000B40D6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Жилищное хозяйство</w:t>
      </w:r>
      <w:r w:rsidRPr="000B40D6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8A707E" w:rsidRDefault="008A707E" w:rsidP="008A70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40D6">
        <w:rPr>
          <w:rFonts w:ascii="Times New Roman" w:hAnsi="Times New Roman" w:cs="Times New Roman"/>
          <w:sz w:val="28"/>
          <w:szCs w:val="28"/>
        </w:rPr>
        <w:t>0705 «Профессиональная подготовка, переподготовка и повышение квалификации»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8A707E" w:rsidRDefault="008A707E" w:rsidP="008A70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1402 «Иные дотации»</w:t>
      </w:r>
      <w:r w:rsidRPr="000B40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707E" w:rsidRDefault="008A707E" w:rsidP="008A707E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B40D6">
        <w:rPr>
          <w:rFonts w:ascii="Times New Roman" w:hAnsi="Times New Roman" w:cs="Times New Roman"/>
          <w:sz w:val="28"/>
          <w:szCs w:val="28"/>
        </w:rPr>
        <w:t>расходы исполнены на 0 % к уточненному годовому плану. Исполнение расходов производится в соответствии с планом мероприятий, предусмотренных муниципальными программами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A707E" w:rsidRDefault="008A707E" w:rsidP="008A70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10 подразделам классификации расходов бюджета расходы исполнены ниже 20 %:</w:t>
      </w:r>
    </w:p>
    <w:p w:rsidR="008A707E" w:rsidRPr="00D933BF" w:rsidRDefault="008A707E" w:rsidP="00D933B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0102 «Функционирование высшего должностного лица субъекта Российской Федерации и органа местного самоуправления» расходы исполнены в сумме 213,6 тыс. руб. при плане 1 700 тыс. руб., что составляет 13 %. </w:t>
      </w:r>
      <w:r w:rsidR="00D933BF" w:rsidRPr="00DD5BCB">
        <w:rPr>
          <w:rFonts w:ascii="Times New Roman" w:hAnsi="Times New Roman" w:cs="Times New Roman"/>
          <w:sz w:val="28"/>
          <w:szCs w:val="28"/>
        </w:rPr>
        <w:t>Низкое исполнение связано с отсутствием кредиторской задолженности по выплате заработной платы по состоянию на 1 января 2017 года. Заработная плата за 2 половину марта по сроку выплаты в апреле текущего года.</w:t>
      </w:r>
    </w:p>
    <w:p w:rsidR="008A707E" w:rsidRPr="00DD5BCB" w:rsidRDefault="008A707E" w:rsidP="003D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0106 «Обеспечение деятельности финансовых, налоговых и таможенных органов и органов финансового (финансово-бюджетного) надзора»</w:t>
      </w:r>
      <w:r w:rsidRPr="008A707E">
        <w:rPr>
          <w:rFonts w:ascii="Times New Roman" w:hAnsi="Times New Roman" w:cs="Times New Roman"/>
          <w:sz w:val="28"/>
          <w:szCs w:val="28"/>
        </w:rPr>
        <w:t xml:space="preserve"> </w:t>
      </w:r>
      <w:r w:rsidR="00D732EF">
        <w:rPr>
          <w:rFonts w:ascii="Times New Roman" w:hAnsi="Times New Roman" w:cs="Times New Roman"/>
          <w:sz w:val="28"/>
          <w:szCs w:val="28"/>
        </w:rPr>
        <w:t xml:space="preserve">расходы исполнены в сумме 1 572,8 тыс. руб. при плане 8 </w:t>
      </w:r>
      <w:r>
        <w:rPr>
          <w:rFonts w:ascii="Times New Roman" w:hAnsi="Times New Roman" w:cs="Times New Roman"/>
          <w:sz w:val="28"/>
          <w:szCs w:val="28"/>
        </w:rPr>
        <w:t>6</w:t>
      </w:r>
      <w:r w:rsidR="00D732EF">
        <w:rPr>
          <w:rFonts w:ascii="Times New Roman" w:hAnsi="Times New Roman" w:cs="Times New Roman"/>
          <w:sz w:val="28"/>
          <w:szCs w:val="28"/>
        </w:rPr>
        <w:t>26 тыс</w:t>
      </w:r>
      <w:r>
        <w:rPr>
          <w:rFonts w:ascii="Times New Roman" w:hAnsi="Times New Roman" w:cs="Times New Roman"/>
          <w:sz w:val="28"/>
          <w:szCs w:val="28"/>
        </w:rPr>
        <w:t xml:space="preserve">. руб., что составляет </w:t>
      </w:r>
      <w:r w:rsidR="00DD5BC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18 %.</w:t>
      </w:r>
      <w:r w:rsidR="00DD5BC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D5BCB" w:rsidRPr="00DD5BCB">
        <w:rPr>
          <w:rFonts w:ascii="Times New Roman" w:hAnsi="Times New Roman" w:cs="Times New Roman"/>
          <w:sz w:val="28"/>
          <w:szCs w:val="28"/>
        </w:rPr>
        <w:t>Низкое исполнение связано с отсутствием кредиторской задолженности по выплате заработной платы по состоянию на 1 января 2017 года. Заработная плата за 2 половину марта по сроку выплаты в апреле текущего года.</w:t>
      </w:r>
    </w:p>
    <w:p w:rsidR="00147494" w:rsidRPr="00F9371E" w:rsidRDefault="00147494" w:rsidP="0014749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7494">
        <w:rPr>
          <w:rFonts w:ascii="Times New Roman" w:hAnsi="Times New Roman" w:cs="Times New Roman"/>
          <w:sz w:val="28"/>
          <w:szCs w:val="28"/>
        </w:rPr>
        <w:t>0309</w:t>
      </w:r>
      <w:r>
        <w:rPr>
          <w:rFonts w:ascii="Times New Roman" w:hAnsi="Times New Roman" w:cs="Times New Roman"/>
          <w:sz w:val="28"/>
          <w:szCs w:val="28"/>
        </w:rPr>
        <w:t xml:space="preserve"> «Защита населения и территории от чрезвычайных ситуаций природного и техногенного характера, гражданская оборона»</w:t>
      </w:r>
      <w:r w:rsidRPr="001474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расходы исполнены в су</w:t>
      </w:r>
      <w:r w:rsidR="00D732EF">
        <w:rPr>
          <w:rFonts w:ascii="Times New Roman" w:hAnsi="Times New Roman" w:cs="Times New Roman"/>
          <w:sz w:val="28"/>
          <w:szCs w:val="28"/>
        </w:rPr>
        <w:t>мме 12,3 тыс. руб. при плане 1 578 тыс</w:t>
      </w:r>
      <w:r>
        <w:rPr>
          <w:rFonts w:ascii="Times New Roman" w:hAnsi="Times New Roman" w:cs="Times New Roman"/>
          <w:sz w:val="28"/>
          <w:szCs w:val="28"/>
        </w:rPr>
        <w:t>. руб., что составляет 1 %.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9371E">
        <w:rPr>
          <w:rFonts w:ascii="Times New Roman" w:hAnsi="Times New Roman" w:cs="Times New Roman"/>
          <w:sz w:val="28"/>
          <w:szCs w:val="28"/>
        </w:rPr>
        <w:t xml:space="preserve">Из общей суммы плановых расходов предусмотрены бюджетные ассигнования на </w:t>
      </w:r>
      <w:r w:rsidR="00F9371E" w:rsidRPr="00F9371E">
        <w:rPr>
          <w:rFonts w:ascii="Times New Roman" w:hAnsi="Times New Roman" w:cs="Times New Roman"/>
          <w:sz w:val="28"/>
          <w:szCs w:val="28"/>
        </w:rPr>
        <w:t xml:space="preserve">планируемое открытие с </w:t>
      </w:r>
      <w:r w:rsidR="006903BB" w:rsidRPr="006903BB">
        <w:rPr>
          <w:rFonts w:ascii="Times New Roman" w:hAnsi="Times New Roman" w:cs="Times New Roman"/>
          <w:sz w:val="28"/>
          <w:szCs w:val="28"/>
        </w:rPr>
        <w:t>1 мая</w:t>
      </w:r>
      <w:r w:rsidR="00F9371E" w:rsidRPr="006903BB">
        <w:rPr>
          <w:rFonts w:ascii="Times New Roman" w:hAnsi="Times New Roman" w:cs="Times New Roman"/>
          <w:sz w:val="28"/>
          <w:szCs w:val="28"/>
        </w:rPr>
        <w:t xml:space="preserve">  </w:t>
      </w:r>
      <w:r w:rsidR="00F9371E" w:rsidRPr="00F9371E">
        <w:rPr>
          <w:rFonts w:ascii="Times New Roman" w:hAnsi="Times New Roman" w:cs="Times New Roman"/>
          <w:sz w:val="28"/>
          <w:szCs w:val="28"/>
        </w:rPr>
        <w:t>муниципального казенного учреждения</w:t>
      </w:r>
      <w:r w:rsidR="00F9371E">
        <w:rPr>
          <w:rFonts w:ascii="Times New Roman" w:hAnsi="Times New Roman" w:cs="Times New Roman"/>
          <w:sz w:val="28"/>
          <w:szCs w:val="28"/>
        </w:rPr>
        <w:t xml:space="preserve"> «Единая дежурная диспетчерская служба» в сумме </w:t>
      </w:r>
      <w:r w:rsidR="00D732EF">
        <w:rPr>
          <w:rFonts w:ascii="Times New Roman" w:hAnsi="Times New Roman" w:cs="Times New Roman"/>
          <w:sz w:val="28"/>
          <w:szCs w:val="28"/>
        </w:rPr>
        <w:t>1 408 тыс.</w:t>
      </w:r>
      <w:r w:rsidR="00FE326F">
        <w:rPr>
          <w:rFonts w:ascii="Times New Roman" w:hAnsi="Times New Roman" w:cs="Times New Roman"/>
          <w:sz w:val="28"/>
          <w:szCs w:val="28"/>
        </w:rPr>
        <w:t xml:space="preserve"> руб.</w:t>
      </w:r>
      <w:r w:rsidR="00D732EF">
        <w:rPr>
          <w:rFonts w:ascii="Times New Roman" w:hAnsi="Times New Roman" w:cs="Times New Roman"/>
          <w:sz w:val="28"/>
          <w:szCs w:val="28"/>
        </w:rPr>
        <w:t xml:space="preserve">; </w:t>
      </w:r>
      <w:r w:rsidR="006903BB">
        <w:rPr>
          <w:rFonts w:ascii="Times New Roman" w:hAnsi="Times New Roman" w:cs="Times New Roman"/>
          <w:sz w:val="28"/>
          <w:szCs w:val="28"/>
        </w:rPr>
        <w:t>другие</w:t>
      </w:r>
      <w:r w:rsidR="006903BB" w:rsidRPr="000B40D6">
        <w:rPr>
          <w:rFonts w:ascii="Times New Roman" w:hAnsi="Times New Roman" w:cs="Times New Roman"/>
          <w:sz w:val="28"/>
          <w:szCs w:val="28"/>
        </w:rPr>
        <w:t xml:space="preserve"> р</w:t>
      </w:r>
      <w:r w:rsidR="006903BB">
        <w:rPr>
          <w:rFonts w:ascii="Times New Roman" w:hAnsi="Times New Roman" w:cs="Times New Roman"/>
          <w:sz w:val="28"/>
          <w:szCs w:val="28"/>
        </w:rPr>
        <w:t>асходы производя</w:t>
      </w:r>
      <w:r w:rsidR="006903BB" w:rsidRPr="000B40D6">
        <w:rPr>
          <w:rFonts w:ascii="Times New Roman" w:hAnsi="Times New Roman" w:cs="Times New Roman"/>
          <w:sz w:val="28"/>
          <w:szCs w:val="28"/>
        </w:rPr>
        <w:t>тся</w:t>
      </w:r>
      <w:proofErr w:type="gramEnd"/>
      <w:r w:rsidR="006903BB" w:rsidRPr="000B40D6">
        <w:rPr>
          <w:rFonts w:ascii="Times New Roman" w:hAnsi="Times New Roman" w:cs="Times New Roman"/>
          <w:sz w:val="28"/>
          <w:szCs w:val="28"/>
        </w:rPr>
        <w:t xml:space="preserve"> в соответствии с планом мероприятий</w:t>
      </w:r>
      <w:r w:rsidR="006903BB">
        <w:rPr>
          <w:rFonts w:ascii="Times New Roman" w:hAnsi="Times New Roman" w:cs="Times New Roman"/>
          <w:sz w:val="28"/>
          <w:szCs w:val="28"/>
        </w:rPr>
        <w:t xml:space="preserve">, предусмотренных муниципальной программой «Безопасность» и подпрограммой «Совершенствование и развитие гражданской обороны, защита населения и </w:t>
      </w:r>
      <w:r w:rsidR="006903BB">
        <w:rPr>
          <w:rFonts w:ascii="Times New Roman" w:hAnsi="Times New Roman" w:cs="Times New Roman"/>
          <w:sz w:val="28"/>
          <w:szCs w:val="28"/>
        </w:rPr>
        <w:lastRenderedPageBreak/>
        <w:t>территорий от чрезвычайных ситуаций природного и техногенного характера на территории муниципального образования»</w:t>
      </w:r>
    </w:p>
    <w:p w:rsidR="00946F51" w:rsidRPr="006903BB" w:rsidRDefault="00946F51" w:rsidP="003D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0409 «Дорожное хозяйство»</w:t>
      </w:r>
      <w:r w:rsidR="001121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расходы исполнены в сумме </w:t>
      </w:r>
      <w:r w:rsidR="00D732EF">
        <w:rPr>
          <w:rFonts w:ascii="Times New Roman" w:hAnsi="Times New Roman" w:cs="Times New Roman"/>
          <w:sz w:val="28"/>
          <w:szCs w:val="28"/>
        </w:rPr>
        <w:t>3 519,6 тыс</w:t>
      </w:r>
      <w:r>
        <w:rPr>
          <w:rFonts w:ascii="Times New Roman" w:hAnsi="Times New Roman" w:cs="Times New Roman"/>
          <w:sz w:val="28"/>
          <w:szCs w:val="28"/>
        </w:rPr>
        <w:t xml:space="preserve">. руб., при плане </w:t>
      </w:r>
      <w:r w:rsidR="00D732EF">
        <w:rPr>
          <w:rFonts w:ascii="Times New Roman" w:hAnsi="Times New Roman" w:cs="Times New Roman"/>
          <w:sz w:val="28"/>
          <w:szCs w:val="28"/>
        </w:rPr>
        <w:t>99 303 тыс</w:t>
      </w:r>
      <w:r>
        <w:rPr>
          <w:rFonts w:ascii="Times New Roman" w:hAnsi="Times New Roman" w:cs="Times New Roman"/>
          <w:sz w:val="28"/>
          <w:szCs w:val="28"/>
        </w:rPr>
        <w:t xml:space="preserve">. руб., что составляет  </w:t>
      </w:r>
      <w:r w:rsidR="00D732E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%. </w:t>
      </w:r>
      <w:r w:rsidR="00112138" w:rsidRPr="006903BB">
        <w:rPr>
          <w:rFonts w:ascii="Times New Roman" w:hAnsi="Times New Roman" w:cs="Times New Roman"/>
          <w:sz w:val="28"/>
          <w:szCs w:val="28"/>
        </w:rPr>
        <w:t xml:space="preserve">Из общей суммы бюджетных ассигнований предусмотрены </w:t>
      </w:r>
      <w:r w:rsidR="006903BB" w:rsidRPr="006903BB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="00112138" w:rsidRPr="006903BB">
        <w:rPr>
          <w:rFonts w:ascii="Times New Roman" w:hAnsi="Times New Roman" w:cs="Times New Roman"/>
          <w:sz w:val="28"/>
          <w:szCs w:val="28"/>
        </w:rPr>
        <w:t xml:space="preserve"> из </w:t>
      </w:r>
      <w:r w:rsidR="006903BB" w:rsidRPr="006903BB">
        <w:rPr>
          <w:rFonts w:ascii="Times New Roman" w:hAnsi="Times New Roman" w:cs="Times New Roman"/>
          <w:sz w:val="28"/>
          <w:szCs w:val="28"/>
        </w:rPr>
        <w:t xml:space="preserve">федерального бюджета и </w:t>
      </w:r>
      <w:r w:rsidR="00112138" w:rsidRPr="006903BB">
        <w:rPr>
          <w:rFonts w:ascii="Times New Roman" w:hAnsi="Times New Roman" w:cs="Times New Roman"/>
          <w:sz w:val="28"/>
          <w:szCs w:val="28"/>
        </w:rPr>
        <w:t xml:space="preserve">бюджета УР на </w:t>
      </w:r>
      <w:r w:rsidR="006903BB" w:rsidRPr="006903BB">
        <w:rPr>
          <w:rFonts w:ascii="Times New Roman" w:hAnsi="Times New Roman" w:cs="Times New Roman"/>
          <w:sz w:val="28"/>
          <w:szCs w:val="28"/>
        </w:rPr>
        <w:t>реконструкцию дороги</w:t>
      </w:r>
      <w:r w:rsidR="00112138" w:rsidRPr="006903BB">
        <w:rPr>
          <w:rFonts w:ascii="Times New Roman" w:hAnsi="Times New Roman" w:cs="Times New Roman"/>
          <w:sz w:val="28"/>
          <w:szCs w:val="28"/>
        </w:rPr>
        <w:t xml:space="preserve"> </w:t>
      </w:r>
      <w:r w:rsidR="006903BB" w:rsidRPr="006903BB">
        <w:rPr>
          <w:rFonts w:ascii="Times New Roman" w:hAnsi="Times New Roman" w:cs="Times New Roman"/>
          <w:sz w:val="28"/>
          <w:szCs w:val="28"/>
        </w:rPr>
        <w:t xml:space="preserve">Сарапул - </w:t>
      </w:r>
      <w:proofErr w:type="spellStart"/>
      <w:r w:rsidR="006903BB" w:rsidRPr="006903BB">
        <w:rPr>
          <w:rFonts w:ascii="Times New Roman" w:hAnsi="Times New Roman" w:cs="Times New Roman"/>
          <w:sz w:val="28"/>
          <w:szCs w:val="28"/>
        </w:rPr>
        <w:t>В.Бугрыш</w:t>
      </w:r>
      <w:proofErr w:type="spellEnd"/>
      <w:r w:rsidR="006903BB" w:rsidRPr="006903BB">
        <w:rPr>
          <w:rFonts w:ascii="Times New Roman" w:hAnsi="Times New Roman" w:cs="Times New Roman"/>
          <w:sz w:val="28"/>
          <w:szCs w:val="28"/>
        </w:rPr>
        <w:t xml:space="preserve"> - д.</w:t>
      </w:r>
      <w:r w:rsidR="00112138" w:rsidRPr="006903BB">
        <w:rPr>
          <w:rFonts w:ascii="Times New Roman" w:hAnsi="Times New Roman" w:cs="Times New Roman"/>
          <w:sz w:val="28"/>
          <w:szCs w:val="28"/>
        </w:rPr>
        <w:t xml:space="preserve"> </w:t>
      </w:r>
      <w:r w:rsidR="006903BB" w:rsidRPr="006903BB">
        <w:rPr>
          <w:rFonts w:ascii="Times New Roman" w:hAnsi="Times New Roman" w:cs="Times New Roman"/>
          <w:sz w:val="28"/>
          <w:szCs w:val="28"/>
        </w:rPr>
        <w:t>Антипино в сумме 85 215 тыс. руб.</w:t>
      </w:r>
      <w:r w:rsidR="00112138" w:rsidRPr="006903BB">
        <w:rPr>
          <w:rFonts w:ascii="Times New Roman" w:hAnsi="Times New Roman" w:cs="Times New Roman"/>
          <w:sz w:val="28"/>
          <w:szCs w:val="28"/>
        </w:rPr>
        <w:t xml:space="preserve"> </w:t>
      </w:r>
      <w:r w:rsidR="006903BB">
        <w:rPr>
          <w:rFonts w:ascii="Times New Roman" w:hAnsi="Times New Roman" w:cs="Times New Roman"/>
          <w:sz w:val="28"/>
          <w:szCs w:val="28"/>
        </w:rPr>
        <w:t>В настоящее время проводится работа по заключению контракта</w:t>
      </w:r>
      <w:r w:rsidR="0017671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61709" w:rsidRDefault="00D732EF" w:rsidP="008617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32EF">
        <w:rPr>
          <w:rFonts w:ascii="Times New Roman" w:hAnsi="Times New Roman" w:cs="Times New Roman"/>
          <w:sz w:val="28"/>
          <w:szCs w:val="28"/>
        </w:rPr>
        <w:t xml:space="preserve">0501 «Жилищное хозяйство» </w:t>
      </w:r>
      <w:r>
        <w:rPr>
          <w:rFonts w:ascii="Times New Roman" w:hAnsi="Times New Roman" w:cs="Times New Roman"/>
          <w:sz w:val="28"/>
          <w:szCs w:val="28"/>
        </w:rPr>
        <w:t xml:space="preserve">расходы исполнены в сумме 37,2 тыс. руб., при плане 8 508,9 тыс. руб., что составляет  2 %. </w:t>
      </w:r>
      <w:r w:rsidR="00861709" w:rsidRPr="006903BB">
        <w:rPr>
          <w:rFonts w:ascii="Times New Roman" w:hAnsi="Times New Roman" w:cs="Times New Roman"/>
          <w:sz w:val="28"/>
          <w:szCs w:val="28"/>
        </w:rPr>
        <w:t xml:space="preserve">Из общей суммы бюджетных ассигнований предусмотрены </w:t>
      </w:r>
      <w:r w:rsidR="00861709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861709" w:rsidRDefault="00861709" w:rsidP="008617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проведение мероприятий по переселению граждан в сумме 6 910,1 тыс. руб., в том числе </w:t>
      </w:r>
      <w:r w:rsidRPr="006903BB">
        <w:rPr>
          <w:rFonts w:ascii="Times New Roman" w:hAnsi="Times New Roman" w:cs="Times New Roman"/>
          <w:sz w:val="28"/>
          <w:szCs w:val="28"/>
        </w:rPr>
        <w:t xml:space="preserve">субсидии  из бюджета УР в сумме </w:t>
      </w:r>
      <w:r>
        <w:rPr>
          <w:rFonts w:ascii="Times New Roman" w:hAnsi="Times New Roman" w:cs="Times New Roman"/>
          <w:sz w:val="28"/>
          <w:szCs w:val="28"/>
        </w:rPr>
        <w:t>5 883,5</w:t>
      </w:r>
      <w:r w:rsidRPr="006903BB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 xml:space="preserve"> Фактически на отчетную дату денежные средства из бюджета УР не поступили;</w:t>
      </w:r>
    </w:p>
    <w:p w:rsidR="00861709" w:rsidRDefault="00861709" w:rsidP="008617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мероприятия по ремонту муниципального жилого фонда в сумме 1 479,5 тыс. руб. в настоящее время ведутся работы по проведению конкурсных процедур.</w:t>
      </w:r>
    </w:p>
    <w:p w:rsidR="001B3CC5" w:rsidRPr="0006770A" w:rsidRDefault="00112138" w:rsidP="003D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0502 «Коммунальное хозяйство» </w:t>
      </w:r>
      <w:r w:rsidR="00D732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расходы исполнены в сумме </w:t>
      </w:r>
      <w:r w:rsidR="00D732EF">
        <w:rPr>
          <w:rFonts w:ascii="Times New Roman" w:hAnsi="Times New Roman" w:cs="Times New Roman"/>
          <w:sz w:val="28"/>
          <w:szCs w:val="28"/>
        </w:rPr>
        <w:t>300 тыс</w:t>
      </w:r>
      <w:r>
        <w:rPr>
          <w:rFonts w:ascii="Times New Roman" w:hAnsi="Times New Roman" w:cs="Times New Roman"/>
          <w:sz w:val="28"/>
          <w:szCs w:val="28"/>
        </w:rPr>
        <w:t xml:space="preserve">. руб., при плане </w:t>
      </w:r>
      <w:r w:rsidR="00D732EF">
        <w:rPr>
          <w:rFonts w:ascii="Times New Roman" w:hAnsi="Times New Roman" w:cs="Times New Roman"/>
          <w:sz w:val="28"/>
          <w:szCs w:val="28"/>
        </w:rPr>
        <w:t>3 620,3</w:t>
      </w:r>
      <w:r>
        <w:rPr>
          <w:rFonts w:ascii="Times New Roman" w:hAnsi="Times New Roman" w:cs="Times New Roman"/>
          <w:sz w:val="28"/>
          <w:szCs w:val="28"/>
        </w:rPr>
        <w:t xml:space="preserve">. руб., что составляет  8 %. </w:t>
      </w:r>
      <w:r w:rsidRPr="0006770A">
        <w:rPr>
          <w:rFonts w:ascii="Times New Roman" w:hAnsi="Times New Roman" w:cs="Times New Roman"/>
          <w:sz w:val="28"/>
          <w:szCs w:val="28"/>
        </w:rPr>
        <w:t xml:space="preserve">Из общей суммы бюджетных ассигнований предусмотрены </w:t>
      </w:r>
      <w:r w:rsidR="001B3CC5" w:rsidRPr="0006770A">
        <w:rPr>
          <w:rFonts w:ascii="Times New Roman" w:hAnsi="Times New Roman" w:cs="Times New Roman"/>
          <w:sz w:val="28"/>
          <w:szCs w:val="28"/>
        </w:rPr>
        <w:t xml:space="preserve">расходы на следующие </w:t>
      </w:r>
      <w:r w:rsidRPr="0006770A">
        <w:rPr>
          <w:rFonts w:ascii="Times New Roman" w:hAnsi="Times New Roman" w:cs="Times New Roman"/>
          <w:sz w:val="28"/>
          <w:szCs w:val="28"/>
        </w:rPr>
        <w:t>мероприятия</w:t>
      </w:r>
      <w:r w:rsidR="001B3CC5" w:rsidRPr="0006770A">
        <w:rPr>
          <w:rFonts w:ascii="Times New Roman" w:hAnsi="Times New Roman" w:cs="Times New Roman"/>
          <w:sz w:val="28"/>
          <w:szCs w:val="28"/>
        </w:rPr>
        <w:t>:</w:t>
      </w:r>
    </w:p>
    <w:p w:rsidR="001B3CC5" w:rsidRPr="0006770A" w:rsidRDefault="001B3CC5" w:rsidP="003D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770A">
        <w:rPr>
          <w:rFonts w:ascii="Times New Roman" w:hAnsi="Times New Roman" w:cs="Times New Roman"/>
          <w:sz w:val="28"/>
          <w:szCs w:val="28"/>
        </w:rPr>
        <w:t>-</w:t>
      </w:r>
      <w:r w:rsidR="00112138" w:rsidRPr="0006770A">
        <w:rPr>
          <w:rFonts w:ascii="Times New Roman" w:hAnsi="Times New Roman" w:cs="Times New Roman"/>
          <w:sz w:val="28"/>
          <w:szCs w:val="28"/>
        </w:rPr>
        <w:t xml:space="preserve"> по ремонту объектов муниципальной собственности в области коммунального хозяйства</w:t>
      </w:r>
      <w:r w:rsidR="0006770A">
        <w:rPr>
          <w:rFonts w:ascii="Times New Roman" w:hAnsi="Times New Roman" w:cs="Times New Roman"/>
          <w:sz w:val="28"/>
          <w:szCs w:val="28"/>
        </w:rPr>
        <w:t xml:space="preserve"> в сумме 500 тыс. руб.</w:t>
      </w:r>
      <w:r w:rsidRPr="0006770A">
        <w:rPr>
          <w:rFonts w:ascii="Times New Roman" w:hAnsi="Times New Roman" w:cs="Times New Roman"/>
          <w:sz w:val="28"/>
          <w:szCs w:val="28"/>
        </w:rPr>
        <w:t xml:space="preserve">, </w:t>
      </w:r>
      <w:r w:rsidR="0006770A">
        <w:rPr>
          <w:rFonts w:ascii="Times New Roman" w:hAnsi="Times New Roman" w:cs="Times New Roman"/>
          <w:sz w:val="28"/>
          <w:szCs w:val="28"/>
        </w:rPr>
        <w:t>фактически работы будут проведены в соответствии с планом мероприятий, предусмотренных муниципальной программой «Муниципальное хозяйство», подпрограммой «Содержание и развитие коммунальной инфраструктуры»;</w:t>
      </w:r>
    </w:p>
    <w:p w:rsidR="00112138" w:rsidRDefault="001B3CC5" w:rsidP="003D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770A">
        <w:rPr>
          <w:rFonts w:ascii="Times New Roman" w:hAnsi="Times New Roman" w:cs="Times New Roman"/>
          <w:sz w:val="28"/>
          <w:szCs w:val="28"/>
        </w:rPr>
        <w:t xml:space="preserve">- на </w:t>
      </w:r>
      <w:proofErr w:type="spellStart"/>
      <w:r w:rsidR="0006770A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06770A">
        <w:rPr>
          <w:rFonts w:ascii="Times New Roman" w:hAnsi="Times New Roman" w:cs="Times New Roman"/>
          <w:sz w:val="28"/>
          <w:szCs w:val="28"/>
        </w:rPr>
        <w:t xml:space="preserve"> расходов</w:t>
      </w:r>
      <w:r w:rsidRPr="0006770A">
        <w:rPr>
          <w:rFonts w:ascii="Times New Roman" w:hAnsi="Times New Roman" w:cs="Times New Roman"/>
          <w:sz w:val="28"/>
          <w:szCs w:val="28"/>
        </w:rPr>
        <w:t xml:space="preserve"> по реализации </w:t>
      </w:r>
      <w:r w:rsidR="0006770A">
        <w:rPr>
          <w:rFonts w:ascii="Times New Roman" w:hAnsi="Times New Roman" w:cs="Times New Roman"/>
          <w:sz w:val="28"/>
          <w:szCs w:val="28"/>
        </w:rPr>
        <w:t>мероприятий по энергосбережению и повышению энергетической эффективности в сумме 200 тыс. руб. В настоящее время проводится работа по привлечению средств из бюджета УР;</w:t>
      </w:r>
    </w:p>
    <w:p w:rsidR="0006770A" w:rsidRPr="0006770A" w:rsidRDefault="0006770A" w:rsidP="003D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на газоснабжение в с. Мостовое в сумме 2 000 тыс. руб. Фактически на текущую дату денежные средства из бюджета УР не поступили;</w:t>
      </w:r>
      <w:proofErr w:type="gramEnd"/>
    </w:p>
    <w:p w:rsidR="001B3CC5" w:rsidRPr="00D0710B" w:rsidRDefault="001B3CC5" w:rsidP="003D0D4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770A">
        <w:rPr>
          <w:rFonts w:ascii="Times New Roman" w:hAnsi="Times New Roman" w:cs="Times New Roman"/>
          <w:sz w:val="28"/>
          <w:szCs w:val="28"/>
        </w:rPr>
        <w:t>-  на строите</w:t>
      </w:r>
      <w:r w:rsidR="0006770A">
        <w:rPr>
          <w:rFonts w:ascii="Times New Roman" w:hAnsi="Times New Roman" w:cs="Times New Roman"/>
          <w:sz w:val="28"/>
          <w:szCs w:val="28"/>
        </w:rPr>
        <w:t xml:space="preserve">льство газопровода в д. </w:t>
      </w:r>
      <w:proofErr w:type="spellStart"/>
      <w:r w:rsidR="0006770A">
        <w:rPr>
          <w:rFonts w:ascii="Times New Roman" w:hAnsi="Times New Roman" w:cs="Times New Roman"/>
          <w:sz w:val="28"/>
          <w:szCs w:val="28"/>
        </w:rPr>
        <w:t>Непряха</w:t>
      </w:r>
      <w:proofErr w:type="spellEnd"/>
      <w:r w:rsidR="0006770A">
        <w:rPr>
          <w:rFonts w:ascii="Times New Roman" w:hAnsi="Times New Roman" w:cs="Times New Roman"/>
          <w:sz w:val="28"/>
          <w:szCs w:val="28"/>
        </w:rPr>
        <w:t xml:space="preserve"> за счет остатков прочих безвозмездных поступлений в сумме 470 тыс. руб. </w:t>
      </w:r>
      <w:r w:rsidR="00D0710B" w:rsidRPr="00D0710B">
        <w:rPr>
          <w:rFonts w:ascii="Times New Roman" w:hAnsi="Times New Roman" w:cs="Times New Roman"/>
          <w:sz w:val="28"/>
          <w:szCs w:val="28"/>
        </w:rPr>
        <w:t>На текущую дату отсутствует акт выполненных работ.</w:t>
      </w:r>
    </w:p>
    <w:p w:rsidR="001B3CC5" w:rsidRDefault="001B3CC5" w:rsidP="00D73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0707 «Молодежная политика и оздоровление детей» расходы исполнены в сумме </w:t>
      </w:r>
      <w:r w:rsidR="00D732EF">
        <w:rPr>
          <w:rFonts w:ascii="Times New Roman" w:hAnsi="Times New Roman" w:cs="Times New Roman"/>
          <w:sz w:val="28"/>
          <w:szCs w:val="28"/>
        </w:rPr>
        <w:t>34 тыс. руб., при плане 349,9</w:t>
      </w:r>
      <w:r>
        <w:rPr>
          <w:rFonts w:ascii="Times New Roman" w:hAnsi="Times New Roman" w:cs="Times New Roman"/>
          <w:sz w:val="28"/>
          <w:szCs w:val="28"/>
        </w:rPr>
        <w:t xml:space="preserve"> тыс. руб., что составляет  </w:t>
      </w:r>
      <w:r w:rsidR="00D732EF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%. </w:t>
      </w:r>
      <w:r w:rsidRPr="000B40D6">
        <w:rPr>
          <w:rFonts w:ascii="Times New Roman" w:hAnsi="Times New Roman" w:cs="Times New Roman"/>
          <w:sz w:val="28"/>
          <w:szCs w:val="28"/>
        </w:rPr>
        <w:t>Исполнение расходов производится в соответствии с планом мероприятий</w:t>
      </w:r>
      <w:r>
        <w:rPr>
          <w:rFonts w:ascii="Times New Roman" w:hAnsi="Times New Roman" w:cs="Times New Roman"/>
          <w:sz w:val="28"/>
          <w:szCs w:val="28"/>
        </w:rPr>
        <w:t xml:space="preserve">, предусмотренных муниципальной программой </w:t>
      </w:r>
      <w:r w:rsidR="00E10C8F">
        <w:rPr>
          <w:rFonts w:ascii="Times New Roman" w:hAnsi="Times New Roman" w:cs="Times New Roman"/>
          <w:sz w:val="28"/>
          <w:szCs w:val="28"/>
        </w:rPr>
        <w:t xml:space="preserve">«Развитие образования», подпрограммой «Реализация молодежной политики»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E10C8F">
        <w:rPr>
          <w:rFonts w:ascii="Times New Roman" w:hAnsi="Times New Roman" w:cs="Times New Roman"/>
          <w:sz w:val="28"/>
          <w:szCs w:val="28"/>
        </w:rPr>
        <w:t>муниципальной программой</w:t>
      </w:r>
      <w:r w:rsidR="005734E1">
        <w:rPr>
          <w:rFonts w:ascii="Times New Roman" w:hAnsi="Times New Roman" w:cs="Times New Roman"/>
          <w:sz w:val="28"/>
          <w:szCs w:val="28"/>
        </w:rPr>
        <w:t xml:space="preserve"> «Формирование здорового образа жизни населения, профилактика немедицинского потребления наркотиков и других </w:t>
      </w:r>
      <w:proofErr w:type="spellStart"/>
      <w:r w:rsidR="005734E1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="005734E1">
        <w:rPr>
          <w:rFonts w:ascii="Times New Roman" w:hAnsi="Times New Roman" w:cs="Times New Roman"/>
          <w:sz w:val="28"/>
          <w:szCs w:val="28"/>
        </w:rPr>
        <w:t xml:space="preserve"> веществ», подпрограммой «Организация отдыха детей в каникулярное</w:t>
      </w:r>
      <w:proofErr w:type="gramEnd"/>
      <w:r w:rsidR="005734E1">
        <w:rPr>
          <w:rFonts w:ascii="Times New Roman" w:hAnsi="Times New Roman" w:cs="Times New Roman"/>
          <w:sz w:val="28"/>
          <w:szCs w:val="28"/>
        </w:rPr>
        <w:t xml:space="preserve"> время».</w:t>
      </w:r>
    </w:p>
    <w:p w:rsidR="00D732EF" w:rsidRPr="00DD05C9" w:rsidRDefault="00D732EF" w:rsidP="00D73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0709 «Другие вопросы в области образования» расходы исполнены в сумме 4 900,9 тыс. руб., при плане 26 458 тыс. руб., что составляет  19 %.</w:t>
      </w:r>
      <w:r w:rsidR="003879D8">
        <w:rPr>
          <w:rFonts w:ascii="Times New Roman" w:hAnsi="Times New Roman" w:cs="Times New Roman"/>
          <w:sz w:val="28"/>
          <w:szCs w:val="28"/>
        </w:rPr>
        <w:t xml:space="preserve"> </w:t>
      </w:r>
      <w:r w:rsidR="00DD05C9">
        <w:rPr>
          <w:rFonts w:ascii="Times New Roman" w:hAnsi="Times New Roman" w:cs="Times New Roman"/>
          <w:sz w:val="28"/>
          <w:szCs w:val="28"/>
        </w:rPr>
        <w:t>Низкий процент связан с</w:t>
      </w:r>
      <w:r w:rsidR="00DD05C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D05C9" w:rsidRPr="00DD05C9">
        <w:rPr>
          <w:rFonts w:ascii="Times New Roman" w:hAnsi="Times New Roman" w:cs="Times New Roman"/>
          <w:sz w:val="28"/>
          <w:szCs w:val="28"/>
        </w:rPr>
        <w:t>проведением конкурсных мероприятий на ремонт учреждений образования</w:t>
      </w:r>
      <w:r w:rsidR="00DD05C9">
        <w:rPr>
          <w:rFonts w:ascii="Times New Roman" w:hAnsi="Times New Roman" w:cs="Times New Roman"/>
          <w:sz w:val="28"/>
          <w:szCs w:val="28"/>
        </w:rPr>
        <w:t>.</w:t>
      </w:r>
    </w:p>
    <w:p w:rsidR="003879D8" w:rsidRDefault="003879D8" w:rsidP="00C47DA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1001 «Пенсионное обеспечение» расходы исполнены в сумме </w:t>
      </w:r>
      <w:r w:rsidR="00037C24">
        <w:rPr>
          <w:rFonts w:ascii="Times New Roman" w:hAnsi="Times New Roman" w:cs="Times New Roman"/>
          <w:sz w:val="28"/>
          <w:szCs w:val="28"/>
        </w:rPr>
        <w:t>112,6</w:t>
      </w:r>
      <w:r>
        <w:rPr>
          <w:rFonts w:ascii="Times New Roman" w:hAnsi="Times New Roman" w:cs="Times New Roman"/>
          <w:sz w:val="28"/>
          <w:szCs w:val="28"/>
        </w:rPr>
        <w:t xml:space="preserve"> тыс. руб., при плане </w:t>
      </w:r>
      <w:r w:rsidR="00037C24">
        <w:rPr>
          <w:rFonts w:ascii="Times New Roman" w:hAnsi="Times New Roman" w:cs="Times New Roman"/>
          <w:sz w:val="28"/>
          <w:szCs w:val="28"/>
        </w:rPr>
        <w:t>940</w:t>
      </w:r>
      <w:r>
        <w:rPr>
          <w:rFonts w:ascii="Times New Roman" w:hAnsi="Times New Roman" w:cs="Times New Roman"/>
          <w:sz w:val="28"/>
          <w:szCs w:val="28"/>
        </w:rPr>
        <w:t xml:space="preserve"> тыс. руб., что составляет  1</w:t>
      </w:r>
      <w:r w:rsidR="00037C2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%.</w:t>
      </w:r>
      <w:r w:rsidR="00C47DA8" w:rsidRPr="00C47DA8">
        <w:rPr>
          <w:rFonts w:ascii="Times New Roman" w:hAnsi="Times New Roman" w:cs="Times New Roman"/>
          <w:sz w:val="28"/>
          <w:szCs w:val="28"/>
        </w:rPr>
        <w:t xml:space="preserve"> </w:t>
      </w:r>
      <w:r w:rsidR="00C47DA8" w:rsidRPr="00D80F08">
        <w:rPr>
          <w:rFonts w:ascii="Times New Roman" w:hAnsi="Times New Roman" w:cs="Times New Roman"/>
          <w:sz w:val="28"/>
          <w:szCs w:val="28"/>
        </w:rPr>
        <w:t>Низкое исполнение связано</w:t>
      </w:r>
      <w:r w:rsidR="009B6CBE">
        <w:rPr>
          <w:rFonts w:ascii="Times New Roman" w:hAnsi="Times New Roman" w:cs="Times New Roman"/>
          <w:sz w:val="28"/>
          <w:szCs w:val="28"/>
        </w:rPr>
        <w:t xml:space="preserve"> с</w:t>
      </w:r>
      <w:r w:rsidR="00C47DA8" w:rsidRPr="00D80F08">
        <w:rPr>
          <w:rFonts w:ascii="Times New Roman" w:hAnsi="Times New Roman" w:cs="Times New Roman"/>
          <w:sz w:val="28"/>
          <w:szCs w:val="28"/>
        </w:rPr>
        <w:t xml:space="preserve"> </w:t>
      </w:r>
      <w:r w:rsidR="00C47DA8">
        <w:rPr>
          <w:rFonts w:ascii="Times New Roman" w:hAnsi="Times New Roman" w:cs="Times New Roman"/>
          <w:sz w:val="28"/>
          <w:szCs w:val="28"/>
        </w:rPr>
        <w:lastRenderedPageBreak/>
        <w:t>тем, что на текущую дату численность</w:t>
      </w:r>
      <w:r w:rsidR="00C47DA8" w:rsidRPr="00D80F08">
        <w:rPr>
          <w:rFonts w:ascii="Times New Roman" w:hAnsi="Times New Roman" w:cs="Times New Roman"/>
          <w:sz w:val="28"/>
          <w:szCs w:val="28"/>
        </w:rPr>
        <w:t xml:space="preserve"> получателей пенсий </w:t>
      </w:r>
      <w:r w:rsidR="00C47DA8">
        <w:rPr>
          <w:rFonts w:ascii="Times New Roman" w:hAnsi="Times New Roman" w:cs="Times New Roman"/>
          <w:sz w:val="28"/>
          <w:szCs w:val="28"/>
        </w:rPr>
        <w:t xml:space="preserve">ниже </w:t>
      </w:r>
      <w:r w:rsidR="00C47DA8" w:rsidRPr="00D80F08">
        <w:rPr>
          <w:rFonts w:ascii="Times New Roman" w:hAnsi="Times New Roman" w:cs="Times New Roman"/>
          <w:sz w:val="28"/>
          <w:szCs w:val="28"/>
        </w:rPr>
        <w:t>по сравнению с запланированной</w:t>
      </w:r>
      <w:r w:rsidR="00C47DA8">
        <w:rPr>
          <w:rFonts w:ascii="Times New Roman" w:hAnsi="Times New Roman" w:cs="Times New Roman"/>
          <w:sz w:val="28"/>
          <w:szCs w:val="28"/>
        </w:rPr>
        <w:t xml:space="preserve"> численностью</w:t>
      </w:r>
      <w:r w:rsidR="00C47DA8" w:rsidRPr="00D80F08">
        <w:rPr>
          <w:rFonts w:ascii="Times New Roman" w:hAnsi="Times New Roman" w:cs="Times New Roman"/>
          <w:sz w:val="28"/>
          <w:szCs w:val="28"/>
        </w:rPr>
        <w:t>.</w:t>
      </w:r>
    </w:p>
    <w:p w:rsidR="003879D8" w:rsidRPr="009B6CBE" w:rsidRDefault="00037C24" w:rsidP="009B6C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1003 «Социальное обеспечение населения» расходы исполнены в сумме 5222,9 тыс. руб., при плане 28 513,5 тыс. руб., что составляет  18 %.</w:t>
      </w:r>
      <w:r w:rsidR="009B6CBE" w:rsidRPr="009B6CBE">
        <w:rPr>
          <w:rFonts w:ascii="Times New Roman" w:hAnsi="Times New Roman" w:cs="Times New Roman"/>
          <w:sz w:val="28"/>
          <w:szCs w:val="28"/>
        </w:rPr>
        <w:t xml:space="preserve"> </w:t>
      </w:r>
      <w:r w:rsidR="009B6CBE">
        <w:rPr>
          <w:rFonts w:ascii="Times New Roman" w:hAnsi="Times New Roman" w:cs="Times New Roman"/>
          <w:sz w:val="28"/>
          <w:szCs w:val="28"/>
        </w:rPr>
        <w:t>По данному подразделу фактические расходы производятся по  заявительному характеру.</w:t>
      </w:r>
    </w:p>
    <w:p w:rsidR="00037C24" w:rsidRPr="00037C24" w:rsidRDefault="00037C24" w:rsidP="00D73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7C24">
        <w:rPr>
          <w:rFonts w:ascii="Times New Roman" w:hAnsi="Times New Roman" w:cs="Times New Roman"/>
          <w:sz w:val="28"/>
          <w:szCs w:val="28"/>
        </w:rPr>
        <w:t>1401 «Дотации на выравнивание бюджетной обеспеченности субъектов Российской Федерации и муниципальных образований»</w:t>
      </w:r>
      <w:r>
        <w:rPr>
          <w:rFonts w:ascii="Times New Roman" w:hAnsi="Times New Roman" w:cs="Times New Roman"/>
          <w:sz w:val="28"/>
          <w:szCs w:val="28"/>
        </w:rPr>
        <w:t xml:space="preserve"> расходы исполнены в сумме 1936 тыс. руб., при плане 20 408 тыс. руб., что составляет  9 %.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37C24">
        <w:rPr>
          <w:rFonts w:ascii="Times New Roman" w:hAnsi="Times New Roman" w:cs="Times New Roman"/>
          <w:sz w:val="28"/>
          <w:szCs w:val="28"/>
        </w:rPr>
        <w:t>Дотация на выравнивание бюджетной обеспеченности перечислена в соответствии с кассовыми заявками, предоставленными Администрациями МО сельских поселений.</w:t>
      </w:r>
    </w:p>
    <w:p w:rsidR="001B3CC5" w:rsidRPr="000B40D6" w:rsidRDefault="001B3CC5" w:rsidP="001B3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остальным </w:t>
      </w:r>
      <w:r w:rsidR="00037C24">
        <w:rPr>
          <w:rFonts w:ascii="Times New Roman" w:hAnsi="Times New Roman" w:cs="Times New Roman"/>
          <w:sz w:val="28"/>
          <w:szCs w:val="28"/>
        </w:rPr>
        <w:t xml:space="preserve"> 17</w:t>
      </w:r>
      <w:r>
        <w:rPr>
          <w:rFonts w:ascii="Times New Roman" w:hAnsi="Times New Roman" w:cs="Times New Roman"/>
          <w:sz w:val="28"/>
          <w:szCs w:val="28"/>
        </w:rPr>
        <w:t xml:space="preserve"> подразделам бюджетной классификации расходов процент и</w:t>
      </w:r>
      <w:r w:rsidR="00037C24">
        <w:rPr>
          <w:rFonts w:ascii="Times New Roman" w:hAnsi="Times New Roman" w:cs="Times New Roman"/>
          <w:sz w:val="28"/>
          <w:szCs w:val="28"/>
        </w:rPr>
        <w:t>сполнения составляет от 20 до 66</w:t>
      </w:r>
      <w:r>
        <w:rPr>
          <w:rFonts w:ascii="Times New Roman" w:hAnsi="Times New Roman" w:cs="Times New Roman"/>
          <w:sz w:val="28"/>
          <w:szCs w:val="28"/>
        </w:rPr>
        <w:t xml:space="preserve"> %%</w:t>
      </w:r>
    </w:p>
    <w:p w:rsidR="001B3CC5" w:rsidRDefault="001B3CC5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C3E69" w:rsidRPr="009B6CBE" w:rsidRDefault="00DC3E69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6CBE">
        <w:rPr>
          <w:rFonts w:ascii="Times New Roman" w:hAnsi="Times New Roman" w:cs="Times New Roman"/>
          <w:sz w:val="28"/>
          <w:szCs w:val="28"/>
        </w:rPr>
        <w:t>Из общей суммы расходов бюджета расхо</w:t>
      </w:r>
      <w:r w:rsidR="00650EE2" w:rsidRPr="009B6CBE">
        <w:rPr>
          <w:rFonts w:ascii="Times New Roman" w:hAnsi="Times New Roman" w:cs="Times New Roman"/>
          <w:sz w:val="28"/>
          <w:szCs w:val="28"/>
        </w:rPr>
        <w:t xml:space="preserve">ды на оплату труда составили </w:t>
      </w:r>
      <w:r w:rsidR="00EC5FCE" w:rsidRPr="009B6CBE">
        <w:rPr>
          <w:rFonts w:ascii="Times New Roman" w:hAnsi="Times New Roman" w:cs="Times New Roman"/>
          <w:sz w:val="28"/>
          <w:szCs w:val="28"/>
        </w:rPr>
        <w:t xml:space="preserve">    </w:t>
      </w:r>
      <w:r w:rsidR="00650EE2" w:rsidRPr="009B6CBE">
        <w:rPr>
          <w:rFonts w:ascii="Times New Roman" w:hAnsi="Times New Roman" w:cs="Times New Roman"/>
          <w:sz w:val="28"/>
          <w:szCs w:val="28"/>
        </w:rPr>
        <w:t xml:space="preserve"> </w:t>
      </w:r>
      <w:r w:rsidR="009B6CBE">
        <w:rPr>
          <w:rFonts w:ascii="Times New Roman" w:hAnsi="Times New Roman" w:cs="Times New Roman"/>
          <w:sz w:val="28"/>
          <w:szCs w:val="28"/>
        </w:rPr>
        <w:t xml:space="preserve">54 </w:t>
      </w:r>
      <w:r w:rsidRPr="009B6CBE">
        <w:rPr>
          <w:rFonts w:ascii="Times New Roman" w:hAnsi="Times New Roman" w:cs="Times New Roman"/>
          <w:sz w:val="28"/>
          <w:szCs w:val="28"/>
        </w:rPr>
        <w:t xml:space="preserve">%, расходы </w:t>
      </w:r>
      <w:r w:rsidR="00A57115" w:rsidRPr="009B6CBE">
        <w:rPr>
          <w:rFonts w:ascii="Times New Roman" w:hAnsi="Times New Roman" w:cs="Times New Roman"/>
          <w:sz w:val="28"/>
          <w:szCs w:val="28"/>
        </w:rPr>
        <w:t>на оплату коммунальных услуг</w:t>
      </w:r>
      <w:r w:rsidRPr="009B6CBE">
        <w:rPr>
          <w:rFonts w:ascii="Times New Roman" w:hAnsi="Times New Roman" w:cs="Times New Roman"/>
          <w:sz w:val="28"/>
          <w:szCs w:val="28"/>
        </w:rPr>
        <w:t xml:space="preserve"> с учетом субсидий</w:t>
      </w:r>
      <w:r w:rsidR="00650EE2" w:rsidRPr="009B6CBE">
        <w:rPr>
          <w:rFonts w:ascii="Times New Roman" w:hAnsi="Times New Roman" w:cs="Times New Roman"/>
          <w:sz w:val="28"/>
          <w:szCs w:val="28"/>
        </w:rPr>
        <w:t xml:space="preserve"> и</w:t>
      </w:r>
      <w:r w:rsidRPr="009B6CBE">
        <w:rPr>
          <w:rFonts w:ascii="Times New Roman" w:hAnsi="Times New Roman" w:cs="Times New Roman"/>
          <w:sz w:val="28"/>
          <w:szCs w:val="28"/>
        </w:rPr>
        <w:t xml:space="preserve"> льгот населению по оплат</w:t>
      </w:r>
      <w:r w:rsidR="00A57115" w:rsidRPr="009B6CBE">
        <w:rPr>
          <w:rFonts w:ascii="Times New Roman" w:hAnsi="Times New Roman" w:cs="Times New Roman"/>
          <w:sz w:val="28"/>
          <w:szCs w:val="28"/>
        </w:rPr>
        <w:t>е жилищно-коммунальны</w:t>
      </w:r>
      <w:r w:rsidR="001B3CC5" w:rsidRPr="009B6CBE">
        <w:rPr>
          <w:rFonts w:ascii="Times New Roman" w:hAnsi="Times New Roman" w:cs="Times New Roman"/>
          <w:sz w:val="28"/>
          <w:szCs w:val="28"/>
        </w:rPr>
        <w:t xml:space="preserve">х услуг </w:t>
      </w:r>
      <w:r w:rsidR="009B6CBE">
        <w:rPr>
          <w:rFonts w:ascii="Times New Roman" w:hAnsi="Times New Roman" w:cs="Times New Roman"/>
          <w:sz w:val="28"/>
          <w:szCs w:val="28"/>
        </w:rPr>
        <w:t>20</w:t>
      </w:r>
      <w:r w:rsidR="001B3CC5" w:rsidRPr="009B6CBE">
        <w:rPr>
          <w:rFonts w:ascii="Times New Roman" w:hAnsi="Times New Roman" w:cs="Times New Roman"/>
          <w:sz w:val="28"/>
          <w:szCs w:val="28"/>
        </w:rPr>
        <w:t xml:space="preserve"> %,</w:t>
      </w:r>
      <w:r w:rsidR="00EC5FCE" w:rsidRPr="009B6CBE">
        <w:rPr>
          <w:rFonts w:ascii="Times New Roman" w:hAnsi="Times New Roman" w:cs="Times New Roman"/>
          <w:sz w:val="28"/>
          <w:szCs w:val="28"/>
        </w:rPr>
        <w:t xml:space="preserve"> бюджетные инвестиции в объекты капитального строительства муниципальной собственности </w:t>
      </w:r>
      <w:r w:rsidR="009B6CBE">
        <w:rPr>
          <w:rFonts w:ascii="Times New Roman" w:hAnsi="Times New Roman" w:cs="Times New Roman"/>
          <w:sz w:val="28"/>
          <w:szCs w:val="28"/>
        </w:rPr>
        <w:t>7</w:t>
      </w:r>
      <w:r w:rsidR="00EC5FCE" w:rsidRPr="009B6CBE">
        <w:rPr>
          <w:rFonts w:ascii="Times New Roman" w:hAnsi="Times New Roman" w:cs="Times New Roman"/>
          <w:sz w:val="28"/>
          <w:szCs w:val="28"/>
        </w:rPr>
        <w:t xml:space="preserve"> %, </w:t>
      </w:r>
      <w:r w:rsidR="001B3CC5" w:rsidRPr="009B6CBE">
        <w:rPr>
          <w:rFonts w:ascii="Times New Roman" w:hAnsi="Times New Roman" w:cs="Times New Roman"/>
          <w:sz w:val="28"/>
          <w:szCs w:val="28"/>
        </w:rPr>
        <w:t xml:space="preserve"> другие расходы </w:t>
      </w:r>
      <w:r w:rsidR="00A57115" w:rsidRPr="009B6CBE">
        <w:rPr>
          <w:rFonts w:ascii="Times New Roman" w:hAnsi="Times New Roman" w:cs="Times New Roman"/>
          <w:sz w:val="28"/>
          <w:szCs w:val="28"/>
        </w:rPr>
        <w:t xml:space="preserve"> </w:t>
      </w:r>
      <w:r w:rsidR="009B6CBE">
        <w:rPr>
          <w:rFonts w:ascii="Times New Roman" w:hAnsi="Times New Roman" w:cs="Times New Roman"/>
          <w:sz w:val="28"/>
          <w:szCs w:val="28"/>
        </w:rPr>
        <w:t>19</w:t>
      </w:r>
      <w:r w:rsidR="00A57115" w:rsidRPr="009B6CBE">
        <w:rPr>
          <w:rFonts w:ascii="Times New Roman" w:hAnsi="Times New Roman" w:cs="Times New Roman"/>
          <w:sz w:val="28"/>
          <w:szCs w:val="28"/>
        </w:rPr>
        <w:t xml:space="preserve"> </w:t>
      </w:r>
      <w:r w:rsidRPr="009B6CBE">
        <w:rPr>
          <w:rFonts w:ascii="Times New Roman" w:hAnsi="Times New Roman" w:cs="Times New Roman"/>
          <w:sz w:val="28"/>
          <w:szCs w:val="28"/>
        </w:rPr>
        <w:t>%.</w:t>
      </w:r>
    </w:p>
    <w:p w:rsidR="00A57115" w:rsidRPr="00CF1F63" w:rsidRDefault="00A57115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57115" w:rsidRPr="00CF1F63" w:rsidRDefault="00EB3295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 xml:space="preserve">За 1 </w:t>
      </w:r>
      <w:r w:rsidR="00C83A4D">
        <w:rPr>
          <w:rFonts w:ascii="Times New Roman" w:hAnsi="Times New Roman" w:cs="Times New Roman"/>
          <w:sz w:val="28"/>
          <w:szCs w:val="28"/>
        </w:rPr>
        <w:t>квартал 2017</w:t>
      </w:r>
      <w:r w:rsidR="00A57115" w:rsidRPr="00CF1F63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CF1F63">
        <w:rPr>
          <w:rFonts w:ascii="Times New Roman" w:hAnsi="Times New Roman" w:cs="Times New Roman"/>
          <w:sz w:val="28"/>
          <w:szCs w:val="28"/>
        </w:rPr>
        <w:t xml:space="preserve">расходные обязательства по муниципальным программам исполнены в сумме </w:t>
      </w:r>
      <w:r w:rsidR="009B6CBE">
        <w:rPr>
          <w:rFonts w:ascii="Times New Roman" w:hAnsi="Times New Roman" w:cs="Times New Roman"/>
          <w:sz w:val="28"/>
          <w:szCs w:val="28"/>
        </w:rPr>
        <w:t>14 438,4 тыс</w:t>
      </w:r>
      <w:r w:rsidRPr="00CF1F63">
        <w:rPr>
          <w:rFonts w:ascii="Times New Roman" w:hAnsi="Times New Roman" w:cs="Times New Roman"/>
          <w:sz w:val="28"/>
          <w:szCs w:val="28"/>
        </w:rPr>
        <w:t xml:space="preserve">. руб., при </w:t>
      </w:r>
      <w:r w:rsidR="00EC5FCE">
        <w:rPr>
          <w:rFonts w:ascii="Times New Roman" w:hAnsi="Times New Roman" w:cs="Times New Roman"/>
          <w:sz w:val="28"/>
          <w:szCs w:val="28"/>
        </w:rPr>
        <w:t xml:space="preserve">годовом </w:t>
      </w:r>
      <w:r w:rsidRPr="00CF1F63">
        <w:rPr>
          <w:rFonts w:ascii="Times New Roman" w:hAnsi="Times New Roman" w:cs="Times New Roman"/>
          <w:sz w:val="28"/>
          <w:szCs w:val="28"/>
        </w:rPr>
        <w:t xml:space="preserve">плане </w:t>
      </w:r>
      <w:r w:rsidR="009B6CBE">
        <w:rPr>
          <w:rFonts w:ascii="Times New Roman" w:hAnsi="Times New Roman" w:cs="Times New Roman"/>
          <w:sz w:val="28"/>
          <w:szCs w:val="28"/>
        </w:rPr>
        <w:t>752 573,3 тыс</w:t>
      </w:r>
      <w:r w:rsidR="00EC5FCE">
        <w:rPr>
          <w:rFonts w:ascii="Times New Roman" w:hAnsi="Times New Roman" w:cs="Times New Roman"/>
          <w:sz w:val="28"/>
          <w:szCs w:val="28"/>
        </w:rPr>
        <w:t xml:space="preserve">. руб., что составляет </w:t>
      </w:r>
      <w:r w:rsidR="009B6CBE">
        <w:rPr>
          <w:rFonts w:ascii="Times New Roman" w:hAnsi="Times New Roman" w:cs="Times New Roman"/>
          <w:sz w:val="28"/>
          <w:szCs w:val="28"/>
        </w:rPr>
        <w:t>19</w:t>
      </w:r>
      <w:r w:rsidRPr="00CF1F63">
        <w:rPr>
          <w:rFonts w:ascii="Times New Roman" w:hAnsi="Times New Roman" w:cs="Times New Roman"/>
          <w:sz w:val="28"/>
          <w:szCs w:val="28"/>
        </w:rPr>
        <w:t xml:space="preserve"> % к уточненному годовому плану.</w:t>
      </w:r>
    </w:p>
    <w:p w:rsidR="00216C3C" w:rsidRDefault="00856329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13</w:t>
      </w:r>
      <w:r w:rsidR="00216C3C" w:rsidRPr="00CF1F63">
        <w:rPr>
          <w:rFonts w:ascii="Times New Roman" w:hAnsi="Times New Roman" w:cs="Times New Roman"/>
          <w:sz w:val="28"/>
          <w:szCs w:val="28"/>
        </w:rPr>
        <w:t xml:space="preserve"> муниципальных программ исполнение расходной части бюджета ниже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216C3C" w:rsidRPr="00CF1F63">
        <w:rPr>
          <w:rFonts w:ascii="Times New Roman" w:hAnsi="Times New Roman" w:cs="Times New Roman"/>
          <w:sz w:val="28"/>
          <w:szCs w:val="28"/>
        </w:rPr>
        <w:t xml:space="preserve"> % по </w:t>
      </w:r>
      <w:r w:rsidR="009B6CB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6C3C" w:rsidRPr="00CF1F63">
        <w:rPr>
          <w:rFonts w:ascii="Times New Roman" w:hAnsi="Times New Roman" w:cs="Times New Roman"/>
          <w:sz w:val="28"/>
          <w:szCs w:val="28"/>
        </w:rPr>
        <w:t>муниципальным программам:</w:t>
      </w:r>
    </w:p>
    <w:p w:rsidR="009B6CBE" w:rsidRPr="00CF1F63" w:rsidRDefault="009B6CBE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«Формирование здорового образа жизни населения, профилактика немедицинского потребления наркотиков и других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веществ»</w:t>
      </w:r>
      <w:r w:rsidR="00C25D19">
        <w:rPr>
          <w:rFonts w:ascii="Times New Roman" w:hAnsi="Times New Roman" w:cs="Times New Roman"/>
          <w:sz w:val="28"/>
          <w:szCs w:val="28"/>
        </w:rPr>
        <w:t xml:space="preserve"> - 2%;</w:t>
      </w:r>
    </w:p>
    <w:p w:rsidR="00216C3C" w:rsidRPr="00CF1F63" w:rsidRDefault="00216C3C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>- «Создание условий для устойчивого экономического развития» - 0 %;</w:t>
      </w:r>
    </w:p>
    <w:p w:rsidR="00216C3C" w:rsidRPr="00CF1F63" w:rsidRDefault="00216C3C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 xml:space="preserve">- «Безопасность» - </w:t>
      </w:r>
      <w:r w:rsidR="00C25D19">
        <w:rPr>
          <w:rFonts w:ascii="Times New Roman" w:hAnsi="Times New Roman" w:cs="Times New Roman"/>
          <w:sz w:val="28"/>
          <w:szCs w:val="28"/>
        </w:rPr>
        <w:t>2</w:t>
      </w:r>
      <w:r w:rsidR="00856329">
        <w:rPr>
          <w:rFonts w:ascii="Times New Roman" w:hAnsi="Times New Roman" w:cs="Times New Roman"/>
          <w:sz w:val="28"/>
          <w:szCs w:val="28"/>
        </w:rPr>
        <w:t xml:space="preserve"> </w:t>
      </w:r>
      <w:r w:rsidRPr="00CF1F63">
        <w:rPr>
          <w:rFonts w:ascii="Times New Roman" w:hAnsi="Times New Roman" w:cs="Times New Roman"/>
          <w:sz w:val="28"/>
          <w:szCs w:val="28"/>
        </w:rPr>
        <w:t>%;</w:t>
      </w:r>
    </w:p>
    <w:p w:rsidR="00D31E52" w:rsidRPr="00CF1F63" w:rsidRDefault="00C25D19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«Муниципальное хозяйство» - 3 </w:t>
      </w:r>
      <w:r w:rsidR="00D31E52" w:rsidRPr="00CF1F63">
        <w:rPr>
          <w:rFonts w:ascii="Times New Roman" w:hAnsi="Times New Roman" w:cs="Times New Roman"/>
          <w:sz w:val="28"/>
          <w:szCs w:val="28"/>
        </w:rPr>
        <w:t>%;</w:t>
      </w:r>
    </w:p>
    <w:p w:rsidR="00D31E52" w:rsidRDefault="00D31E52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 xml:space="preserve">- «Энергосбережение и повышение энергетической эффективности» - </w:t>
      </w:r>
      <w:r w:rsidR="00C25D19">
        <w:rPr>
          <w:rFonts w:ascii="Times New Roman" w:hAnsi="Times New Roman" w:cs="Times New Roman"/>
          <w:sz w:val="28"/>
          <w:szCs w:val="28"/>
        </w:rPr>
        <w:t>0</w:t>
      </w:r>
      <w:r w:rsidRPr="00CF1F63">
        <w:rPr>
          <w:rFonts w:ascii="Times New Roman" w:hAnsi="Times New Roman" w:cs="Times New Roman"/>
          <w:sz w:val="28"/>
          <w:szCs w:val="28"/>
        </w:rPr>
        <w:t xml:space="preserve"> %</w:t>
      </w:r>
      <w:r w:rsidR="00C25D19">
        <w:rPr>
          <w:rFonts w:ascii="Times New Roman" w:hAnsi="Times New Roman" w:cs="Times New Roman"/>
          <w:sz w:val="28"/>
          <w:szCs w:val="28"/>
        </w:rPr>
        <w:t>;</w:t>
      </w:r>
    </w:p>
    <w:p w:rsidR="00C25D19" w:rsidRDefault="00C25D19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«Управление муниципальными финансами» - 12 %;</w:t>
      </w:r>
    </w:p>
    <w:p w:rsidR="00C25D19" w:rsidRPr="00CF1F63" w:rsidRDefault="00C25D19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«Управление муниципальным имуществом и земельными ресурсами»-9 %.</w:t>
      </w:r>
    </w:p>
    <w:p w:rsidR="00D31E52" w:rsidRDefault="00D31E52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 xml:space="preserve">Удельный вес расходов, формируемых программно-целевым методом, составляет по итогам 1 </w:t>
      </w:r>
      <w:r w:rsidR="00856329">
        <w:rPr>
          <w:rFonts w:ascii="Times New Roman" w:hAnsi="Times New Roman" w:cs="Times New Roman"/>
          <w:sz w:val="28"/>
          <w:szCs w:val="28"/>
        </w:rPr>
        <w:t>квартала</w:t>
      </w:r>
      <w:r w:rsidRPr="00CF1F63">
        <w:rPr>
          <w:rFonts w:ascii="Times New Roman" w:hAnsi="Times New Roman" w:cs="Times New Roman"/>
          <w:sz w:val="28"/>
          <w:szCs w:val="28"/>
        </w:rPr>
        <w:t xml:space="preserve">  - </w:t>
      </w:r>
      <w:r w:rsidR="00C25D19">
        <w:rPr>
          <w:rFonts w:ascii="Times New Roman" w:hAnsi="Times New Roman" w:cs="Times New Roman"/>
          <w:sz w:val="28"/>
          <w:szCs w:val="28"/>
        </w:rPr>
        <w:t>87,3</w:t>
      </w:r>
      <w:r w:rsidRPr="00CF1F63">
        <w:rPr>
          <w:rFonts w:ascii="Times New Roman" w:hAnsi="Times New Roman" w:cs="Times New Roman"/>
          <w:sz w:val="28"/>
          <w:szCs w:val="28"/>
        </w:rPr>
        <w:t xml:space="preserve"> %, при планируемых значениях % должен составлять не менее 95 %.</w:t>
      </w:r>
    </w:p>
    <w:p w:rsidR="007A3BE0" w:rsidRPr="00CF1F63" w:rsidRDefault="007A3BE0" w:rsidP="00D80F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1E52" w:rsidRPr="00CF1F63" w:rsidRDefault="00856329" w:rsidP="00D31E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по публичным нормативным</w:t>
      </w:r>
      <w:r w:rsidR="00D31E52" w:rsidRPr="00CF1F63">
        <w:rPr>
          <w:rFonts w:ascii="Times New Roman" w:hAnsi="Times New Roman" w:cs="Times New Roman"/>
          <w:sz w:val="28"/>
          <w:szCs w:val="28"/>
        </w:rPr>
        <w:t xml:space="preserve"> обязательства</w:t>
      </w:r>
      <w:r>
        <w:rPr>
          <w:rFonts w:ascii="Times New Roman" w:hAnsi="Times New Roman" w:cs="Times New Roman"/>
          <w:sz w:val="28"/>
          <w:szCs w:val="28"/>
        </w:rPr>
        <w:t>м</w:t>
      </w:r>
      <w:r w:rsidR="00D31E52" w:rsidRPr="00CF1F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исполнены в следующих размерах</w:t>
      </w:r>
      <w:r w:rsidR="00D31E52" w:rsidRPr="00CF1F63">
        <w:rPr>
          <w:rFonts w:ascii="Times New Roman" w:hAnsi="Times New Roman" w:cs="Times New Roman"/>
          <w:sz w:val="28"/>
          <w:szCs w:val="28"/>
        </w:rPr>
        <w:t>:</w:t>
      </w:r>
    </w:p>
    <w:p w:rsidR="00D31E52" w:rsidRPr="00CF1F63" w:rsidRDefault="00D31E52" w:rsidP="00D31E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>- доплаты к пенсиям муниципальных служащих</w:t>
      </w:r>
      <w:r w:rsidR="00C25D19">
        <w:rPr>
          <w:rFonts w:ascii="Times New Roman" w:hAnsi="Times New Roman" w:cs="Times New Roman"/>
          <w:sz w:val="28"/>
          <w:szCs w:val="28"/>
        </w:rPr>
        <w:t xml:space="preserve"> – 12</w:t>
      </w:r>
      <w:r w:rsidR="00856329">
        <w:rPr>
          <w:rFonts w:ascii="Times New Roman" w:hAnsi="Times New Roman" w:cs="Times New Roman"/>
          <w:sz w:val="28"/>
          <w:szCs w:val="28"/>
        </w:rPr>
        <w:t xml:space="preserve"> %</w:t>
      </w:r>
      <w:r w:rsidRPr="00CF1F63">
        <w:rPr>
          <w:rFonts w:ascii="Times New Roman" w:hAnsi="Times New Roman" w:cs="Times New Roman"/>
          <w:sz w:val="28"/>
          <w:szCs w:val="28"/>
        </w:rPr>
        <w:t>;</w:t>
      </w:r>
    </w:p>
    <w:p w:rsidR="00D31E52" w:rsidRPr="00CF1F63" w:rsidRDefault="00D31E52" w:rsidP="00D31E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 xml:space="preserve">- </w:t>
      </w:r>
      <w:r w:rsidRPr="00D0710B">
        <w:rPr>
          <w:rFonts w:ascii="Times New Roman" w:hAnsi="Times New Roman" w:cs="Times New Roman"/>
          <w:sz w:val="28"/>
          <w:szCs w:val="28"/>
        </w:rPr>
        <w:t>льго</w:t>
      </w:r>
      <w:r w:rsidRPr="00CF1F63">
        <w:rPr>
          <w:rFonts w:ascii="Times New Roman" w:hAnsi="Times New Roman" w:cs="Times New Roman"/>
          <w:sz w:val="28"/>
          <w:szCs w:val="28"/>
        </w:rPr>
        <w:t>ты почетным гражданам Сарапульского района</w:t>
      </w:r>
      <w:r w:rsidR="00856329">
        <w:rPr>
          <w:rFonts w:ascii="Times New Roman" w:hAnsi="Times New Roman" w:cs="Times New Roman"/>
          <w:sz w:val="28"/>
          <w:szCs w:val="28"/>
        </w:rPr>
        <w:t xml:space="preserve"> – 17 %</w:t>
      </w:r>
      <w:r w:rsidRPr="00CF1F63">
        <w:rPr>
          <w:rFonts w:ascii="Times New Roman" w:hAnsi="Times New Roman" w:cs="Times New Roman"/>
          <w:sz w:val="28"/>
          <w:szCs w:val="28"/>
        </w:rPr>
        <w:t>;</w:t>
      </w:r>
    </w:p>
    <w:p w:rsidR="00D31E52" w:rsidRPr="00CF1F63" w:rsidRDefault="00D31E52" w:rsidP="00D31E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>- денежные выплаты семьям опекунов</w:t>
      </w:r>
      <w:r w:rsidR="00856329">
        <w:rPr>
          <w:rFonts w:ascii="Times New Roman" w:hAnsi="Times New Roman" w:cs="Times New Roman"/>
          <w:sz w:val="28"/>
          <w:szCs w:val="28"/>
        </w:rPr>
        <w:t xml:space="preserve"> – 2</w:t>
      </w:r>
      <w:r w:rsidR="00D0710B">
        <w:rPr>
          <w:rFonts w:ascii="Times New Roman" w:hAnsi="Times New Roman" w:cs="Times New Roman"/>
          <w:sz w:val="28"/>
          <w:szCs w:val="28"/>
        </w:rPr>
        <w:t>3</w:t>
      </w:r>
      <w:r w:rsidR="00856329">
        <w:rPr>
          <w:rFonts w:ascii="Times New Roman" w:hAnsi="Times New Roman" w:cs="Times New Roman"/>
          <w:sz w:val="28"/>
          <w:szCs w:val="28"/>
        </w:rPr>
        <w:t xml:space="preserve"> %</w:t>
      </w:r>
      <w:r w:rsidRPr="00CF1F63">
        <w:rPr>
          <w:rFonts w:ascii="Times New Roman" w:hAnsi="Times New Roman" w:cs="Times New Roman"/>
          <w:sz w:val="28"/>
          <w:szCs w:val="28"/>
        </w:rPr>
        <w:t>;</w:t>
      </w:r>
    </w:p>
    <w:p w:rsidR="00D31E52" w:rsidRPr="00CF1F63" w:rsidRDefault="00D31E52" w:rsidP="00D31E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F63">
        <w:rPr>
          <w:rFonts w:ascii="Times New Roman" w:hAnsi="Times New Roman" w:cs="Times New Roman"/>
          <w:sz w:val="28"/>
          <w:szCs w:val="28"/>
        </w:rPr>
        <w:t>- материальное обеспечение приемной семьи</w:t>
      </w:r>
      <w:r w:rsidR="00856329">
        <w:rPr>
          <w:rFonts w:ascii="Times New Roman" w:hAnsi="Times New Roman" w:cs="Times New Roman"/>
          <w:sz w:val="28"/>
          <w:szCs w:val="28"/>
        </w:rPr>
        <w:t xml:space="preserve"> – 26 %</w:t>
      </w:r>
      <w:r w:rsidR="00984481">
        <w:rPr>
          <w:rFonts w:ascii="Times New Roman" w:hAnsi="Times New Roman" w:cs="Times New Roman"/>
          <w:sz w:val="28"/>
          <w:szCs w:val="28"/>
        </w:rPr>
        <w:t>.</w:t>
      </w:r>
    </w:p>
    <w:p w:rsidR="00D31E52" w:rsidRPr="00CF1F63" w:rsidRDefault="00984481" w:rsidP="00D31E5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Вышеуказанные расходы </w:t>
      </w:r>
      <w:r w:rsidR="00751AA1" w:rsidRPr="00CF1F63">
        <w:rPr>
          <w:rFonts w:ascii="Times New Roman" w:hAnsi="Times New Roman" w:cs="Times New Roman"/>
          <w:sz w:val="28"/>
          <w:szCs w:val="28"/>
        </w:rPr>
        <w:t>о</w:t>
      </w:r>
      <w:r w:rsidR="00D31E52" w:rsidRPr="00CF1F63">
        <w:rPr>
          <w:rFonts w:ascii="Times New Roman" w:hAnsi="Times New Roman" w:cs="Times New Roman"/>
          <w:sz w:val="28"/>
          <w:szCs w:val="28"/>
        </w:rPr>
        <w:t xml:space="preserve">своены </w:t>
      </w:r>
      <w:r w:rsidR="00751AA1" w:rsidRPr="00CF1F63">
        <w:rPr>
          <w:rFonts w:ascii="Times New Roman" w:hAnsi="Times New Roman" w:cs="Times New Roman"/>
          <w:sz w:val="28"/>
          <w:szCs w:val="28"/>
        </w:rPr>
        <w:t>в пределах фактической потребности. Задолженности перед физическими лицами нет.</w:t>
      </w:r>
    </w:p>
    <w:p w:rsidR="00751AA1" w:rsidRDefault="00751AA1" w:rsidP="00D31E5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51AA1" w:rsidRDefault="00D258D2" w:rsidP="00D31E5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начальника</w:t>
      </w:r>
    </w:p>
    <w:p w:rsidR="00D258D2" w:rsidRDefault="00D258D2" w:rsidP="00D31E52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финансов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Т.П.Зеленина</w:t>
      </w:r>
      <w:proofErr w:type="spellEnd"/>
    </w:p>
    <w:sectPr w:rsidR="00D258D2" w:rsidSect="007A3BE0">
      <w:pgSz w:w="11906" w:h="16838"/>
      <w:pgMar w:top="73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sz w:val="20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085"/>
    <w:rsid w:val="00035E08"/>
    <w:rsid w:val="00037C24"/>
    <w:rsid w:val="00051CD5"/>
    <w:rsid w:val="000639EB"/>
    <w:rsid w:val="0006770A"/>
    <w:rsid w:val="00070660"/>
    <w:rsid w:val="000A1FCD"/>
    <w:rsid w:val="000B40D6"/>
    <w:rsid w:val="000D7DDF"/>
    <w:rsid w:val="00100E94"/>
    <w:rsid w:val="00112138"/>
    <w:rsid w:val="001227A2"/>
    <w:rsid w:val="00127060"/>
    <w:rsid w:val="00147494"/>
    <w:rsid w:val="00162085"/>
    <w:rsid w:val="0017671B"/>
    <w:rsid w:val="001829DE"/>
    <w:rsid w:val="001A141D"/>
    <w:rsid w:val="001A69E0"/>
    <w:rsid w:val="001B3CC5"/>
    <w:rsid w:val="001C2976"/>
    <w:rsid w:val="001D0CDC"/>
    <w:rsid w:val="001D7D28"/>
    <w:rsid w:val="00216C3C"/>
    <w:rsid w:val="002507A8"/>
    <w:rsid w:val="00260D5A"/>
    <w:rsid w:val="00277C23"/>
    <w:rsid w:val="0028113E"/>
    <w:rsid w:val="002A2E84"/>
    <w:rsid w:val="002A4033"/>
    <w:rsid w:val="002A5490"/>
    <w:rsid w:val="002B6927"/>
    <w:rsid w:val="002D12A9"/>
    <w:rsid w:val="003168E8"/>
    <w:rsid w:val="00386210"/>
    <w:rsid w:val="003879D8"/>
    <w:rsid w:val="003A3DDC"/>
    <w:rsid w:val="003D0D40"/>
    <w:rsid w:val="0043367C"/>
    <w:rsid w:val="004A2483"/>
    <w:rsid w:val="004A7D70"/>
    <w:rsid w:val="004B5433"/>
    <w:rsid w:val="004C12BA"/>
    <w:rsid w:val="004E0FFD"/>
    <w:rsid w:val="005123C4"/>
    <w:rsid w:val="00512EA3"/>
    <w:rsid w:val="005314E6"/>
    <w:rsid w:val="00532A1F"/>
    <w:rsid w:val="00535252"/>
    <w:rsid w:val="00562ADC"/>
    <w:rsid w:val="005734E1"/>
    <w:rsid w:val="0057599E"/>
    <w:rsid w:val="005B6835"/>
    <w:rsid w:val="005C0576"/>
    <w:rsid w:val="005D779C"/>
    <w:rsid w:val="005F3673"/>
    <w:rsid w:val="006321F8"/>
    <w:rsid w:val="00644641"/>
    <w:rsid w:val="00650EE2"/>
    <w:rsid w:val="00664F96"/>
    <w:rsid w:val="006717ED"/>
    <w:rsid w:val="00686A06"/>
    <w:rsid w:val="006903BB"/>
    <w:rsid w:val="006A4036"/>
    <w:rsid w:val="006C3DD4"/>
    <w:rsid w:val="006D6539"/>
    <w:rsid w:val="006D690B"/>
    <w:rsid w:val="006F067F"/>
    <w:rsid w:val="00732A26"/>
    <w:rsid w:val="00736D2F"/>
    <w:rsid w:val="00740B84"/>
    <w:rsid w:val="0074228C"/>
    <w:rsid w:val="00751AA1"/>
    <w:rsid w:val="007A3BE0"/>
    <w:rsid w:val="007A6D6B"/>
    <w:rsid w:val="007B1097"/>
    <w:rsid w:val="00802192"/>
    <w:rsid w:val="00820DE4"/>
    <w:rsid w:val="00835B10"/>
    <w:rsid w:val="00844CF7"/>
    <w:rsid w:val="00846E47"/>
    <w:rsid w:val="0085341F"/>
    <w:rsid w:val="00856329"/>
    <w:rsid w:val="00861709"/>
    <w:rsid w:val="00867BEB"/>
    <w:rsid w:val="00880555"/>
    <w:rsid w:val="00884876"/>
    <w:rsid w:val="008A4F61"/>
    <w:rsid w:val="008A707E"/>
    <w:rsid w:val="008D1A7F"/>
    <w:rsid w:val="0092183C"/>
    <w:rsid w:val="00936F17"/>
    <w:rsid w:val="00946F51"/>
    <w:rsid w:val="0096597E"/>
    <w:rsid w:val="00984481"/>
    <w:rsid w:val="00987E7D"/>
    <w:rsid w:val="00993677"/>
    <w:rsid w:val="009B6CBE"/>
    <w:rsid w:val="009C7854"/>
    <w:rsid w:val="009E5558"/>
    <w:rsid w:val="00A10A12"/>
    <w:rsid w:val="00A4688F"/>
    <w:rsid w:val="00A57115"/>
    <w:rsid w:val="00A60B10"/>
    <w:rsid w:val="00A655F6"/>
    <w:rsid w:val="00A93A62"/>
    <w:rsid w:val="00A96BEC"/>
    <w:rsid w:val="00AA28DA"/>
    <w:rsid w:val="00AC6AE0"/>
    <w:rsid w:val="00AD04F9"/>
    <w:rsid w:val="00AD169B"/>
    <w:rsid w:val="00AD7A30"/>
    <w:rsid w:val="00AE72FB"/>
    <w:rsid w:val="00B02AA8"/>
    <w:rsid w:val="00B14B01"/>
    <w:rsid w:val="00B67406"/>
    <w:rsid w:val="00B7013E"/>
    <w:rsid w:val="00BA2B08"/>
    <w:rsid w:val="00C25D19"/>
    <w:rsid w:val="00C47DA8"/>
    <w:rsid w:val="00C5263F"/>
    <w:rsid w:val="00C609AE"/>
    <w:rsid w:val="00C62792"/>
    <w:rsid w:val="00C83A4D"/>
    <w:rsid w:val="00C975A7"/>
    <w:rsid w:val="00CA255F"/>
    <w:rsid w:val="00CA2F95"/>
    <w:rsid w:val="00CB7E6E"/>
    <w:rsid w:val="00CC5809"/>
    <w:rsid w:val="00CF1F63"/>
    <w:rsid w:val="00CF435C"/>
    <w:rsid w:val="00D03FA3"/>
    <w:rsid w:val="00D0710B"/>
    <w:rsid w:val="00D13C28"/>
    <w:rsid w:val="00D20DE7"/>
    <w:rsid w:val="00D256E6"/>
    <w:rsid w:val="00D258D2"/>
    <w:rsid w:val="00D31E52"/>
    <w:rsid w:val="00D50516"/>
    <w:rsid w:val="00D732EF"/>
    <w:rsid w:val="00D80F08"/>
    <w:rsid w:val="00D933BF"/>
    <w:rsid w:val="00DB1FCB"/>
    <w:rsid w:val="00DC15E0"/>
    <w:rsid w:val="00DC3451"/>
    <w:rsid w:val="00DC3E69"/>
    <w:rsid w:val="00DD05C9"/>
    <w:rsid w:val="00DD5BCB"/>
    <w:rsid w:val="00DE5210"/>
    <w:rsid w:val="00DF7881"/>
    <w:rsid w:val="00E049C6"/>
    <w:rsid w:val="00E10C8F"/>
    <w:rsid w:val="00E12232"/>
    <w:rsid w:val="00E1721E"/>
    <w:rsid w:val="00E3430F"/>
    <w:rsid w:val="00E44850"/>
    <w:rsid w:val="00E50DF7"/>
    <w:rsid w:val="00E51740"/>
    <w:rsid w:val="00E52421"/>
    <w:rsid w:val="00EB3295"/>
    <w:rsid w:val="00EB6AD5"/>
    <w:rsid w:val="00EC5D79"/>
    <w:rsid w:val="00EC5FCE"/>
    <w:rsid w:val="00EF7F7C"/>
    <w:rsid w:val="00F17062"/>
    <w:rsid w:val="00F63145"/>
    <w:rsid w:val="00F8708B"/>
    <w:rsid w:val="00F92BB7"/>
    <w:rsid w:val="00F9371E"/>
    <w:rsid w:val="00FA1436"/>
    <w:rsid w:val="00FE3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CDC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1D0CDC"/>
    <w:pPr>
      <w:spacing w:after="120" w:line="240" w:lineRule="auto"/>
      <w:outlineLvl w:val="0"/>
    </w:pPr>
    <w:rPr>
      <w:rFonts w:ascii="Times New Roman" w:eastAsia="Times New Roman" w:hAnsi="Times New Roman" w:cs="Times New Roman"/>
      <w:b/>
      <w:smallCaps/>
      <w:sz w:val="28"/>
      <w:szCs w:val="20"/>
      <w:lang w:val="es-ES_tradnl"/>
    </w:rPr>
  </w:style>
  <w:style w:type="paragraph" w:styleId="2">
    <w:name w:val="heading 2"/>
    <w:basedOn w:val="a"/>
    <w:next w:val="a"/>
    <w:link w:val="20"/>
    <w:qFormat/>
    <w:rsid w:val="001D0CDC"/>
    <w:pPr>
      <w:spacing w:after="12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0"/>
    <w:link w:val="30"/>
    <w:qFormat/>
    <w:rsid w:val="001D0CDC"/>
    <w:pPr>
      <w:keepLines/>
      <w:spacing w:after="120" w:line="240" w:lineRule="auto"/>
      <w:outlineLvl w:val="2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4">
    <w:name w:val="heading 4"/>
    <w:basedOn w:val="a"/>
    <w:next w:val="a"/>
    <w:link w:val="40"/>
    <w:qFormat/>
    <w:rsid w:val="001D0CDC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styleId="5">
    <w:name w:val="heading 5"/>
    <w:basedOn w:val="a"/>
    <w:next w:val="a"/>
    <w:link w:val="50"/>
    <w:qFormat/>
    <w:rsid w:val="001D0CDC"/>
    <w:pPr>
      <w:spacing w:after="120" w:line="240" w:lineRule="auto"/>
      <w:outlineLvl w:val="4"/>
    </w:pPr>
    <w:rPr>
      <w:rFonts w:ascii="Times New Roman" w:eastAsia="Times New Roman" w:hAnsi="Times New Roman" w:cs="Times New Roman"/>
      <w:bCs/>
      <w:i/>
      <w:sz w:val="24"/>
      <w:szCs w:val="24"/>
      <w:u w:val="double"/>
    </w:rPr>
  </w:style>
  <w:style w:type="paragraph" w:styleId="6">
    <w:name w:val="heading 6"/>
    <w:basedOn w:val="a"/>
    <w:next w:val="a"/>
    <w:link w:val="60"/>
    <w:qFormat/>
    <w:rsid w:val="001D0CD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7">
    <w:name w:val="heading 7"/>
    <w:basedOn w:val="a"/>
    <w:next w:val="a"/>
    <w:link w:val="70"/>
    <w:qFormat/>
    <w:rsid w:val="001D0CDC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styleId="8">
    <w:name w:val="heading 8"/>
    <w:basedOn w:val="a"/>
    <w:next w:val="a"/>
    <w:link w:val="80"/>
    <w:qFormat/>
    <w:rsid w:val="001D0CDC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1D0CDC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D0CDC"/>
    <w:rPr>
      <w:b/>
      <w:smallCaps/>
      <w:sz w:val="28"/>
      <w:lang w:val="es-ES_tradnl" w:eastAsia="ar-SA"/>
    </w:rPr>
  </w:style>
  <w:style w:type="character" w:customStyle="1" w:styleId="20">
    <w:name w:val="Заголовок 2 Знак"/>
    <w:basedOn w:val="a1"/>
    <w:link w:val="2"/>
    <w:rsid w:val="001D0CDC"/>
    <w:rPr>
      <w:b/>
      <w:sz w:val="24"/>
      <w:lang w:eastAsia="ar-SA"/>
    </w:rPr>
  </w:style>
  <w:style w:type="character" w:customStyle="1" w:styleId="30">
    <w:name w:val="Заголовок 3 Знак"/>
    <w:basedOn w:val="a1"/>
    <w:link w:val="3"/>
    <w:rsid w:val="001D0CDC"/>
    <w:rPr>
      <w:b/>
      <w:i/>
      <w:sz w:val="24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1D0CDC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1D0CDC"/>
    <w:rPr>
      <w:rFonts w:ascii="Calibri" w:eastAsia="Calibri" w:hAnsi="Calibri" w:cs="Calibri"/>
      <w:sz w:val="22"/>
      <w:szCs w:val="22"/>
      <w:lang w:eastAsia="ar-SA"/>
    </w:rPr>
  </w:style>
  <w:style w:type="character" w:customStyle="1" w:styleId="40">
    <w:name w:val="Заголовок 4 Знак"/>
    <w:basedOn w:val="a1"/>
    <w:link w:val="4"/>
    <w:rsid w:val="001D0CDC"/>
    <w:rPr>
      <w:b/>
      <w:bCs/>
      <w:i/>
      <w:iCs/>
      <w:szCs w:val="24"/>
      <w:lang w:eastAsia="ar-SA"/>
    </w:rPr>
  </w:style>
  <w:style w:type="character" w:customStyle="1" w:styleId="50">
    <w:name w:val="Заголовок 5 Знак"/>
    <w:basedOn w:val="a1"/>
    <w:link w:val="5"/>
    <w:rsid w:val="001D0CDC"/>
    <w:rPr>
      <w:bCs/>
      <w:i/>
      <w:sz w:val="24"/>
      <w:szCs w:val="24"/>
      <w:u w:val="double"/>
      <w:lang w:eastAsia="ar-SA"/>
    </w:rPr>
  </w:style>
  <w:style w:type="character" w:customStyle="1" w:styleId="60">
    <w:name w:val="Заголовок 6 Знак"/>
    <w:basedOn w:val="a1"/>
    <w:link w:val="6"/>
    <w:rsid w:val="001D0CDC"/>
    <w:rPr>
      <w:b/>
      <w:bCs/>
      <w:szCs w:val="24"/>
      <w:lang w:eastAsia="ar-SA"/>
    </w:rPr>
  </w:style>
  <w:style w:type="character" w:customStyle="1" w:styleId="70">
    <w:name w:val="Заголовок 7 Знак"/>
    <w:basedOn w:val="a1"/>
    <w:link w:val="7"/>
    <w:rsid w:val="001D0CDC"/>
    <w:rPr>
      <w:b/>
      <w:bCs/>
      <w:i/>
      <w:iCs/>
      <w:szCs w:val="24"/>
      <w:lang w:eastAsia="ar-SA"/>
    </w:rPr>
  </w:style>
  <w:style w:type="character" w:customStyle="1" w:styleId="80">
    <w:name w:val="Заголовок 8 Знак"/>
    <w:basedOn w:val="a1"/>
    <w:link w:val="8"/>
    <w:rsid w:val="001D0CDC"/>
    <w:rPr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1"/>
    <w:link w:val="9"/>
    <w:rsid w:val="001D0CDC"/>
    <w:rPr>
      <w:i/>
      <w:iCs/>
      <w:sz w:val="24"/>
      <w:szCs w:val="24"/>
      <w:lang w:eastAsia="ar-SA"/>
    </w:rPr>
  </w:style>
  <w:style w:type="paragraph" w:styleId="a5">
    <w:name w:val="Title"/>
    <w:basedOn w:val="a"/>
    <w:next w:val="a"/>
    <w:link w:val="a6"/>
    <w:qFormat/>
    <w:rsid w:val="001D0CDC"/>
    <w:pPr>
      <w:spacing w:after="0" w:line="240" w:lineRule="auto"/>
    </w:pPr>
    <w:rPr>
      <w:rFonts w:ascii="Times New Roman" w:eastAsia="Times New Roman" w:hAnsi="Times New Roman" w:cs="Times New Roman"/>
      <w:color w:val="000000"/>
      <w:sz w:val="72"/>
      <w:szCs w:val="24"/>
    </w:rPr>
  </w:style>
  <w:style w:type="character" w:customStyle="1" w:styleId="a6">
    <w:name w:val="Название Знак"/>
    <w:basedOn w:val="a1"/>
    <w:link w:val="a5"/>
    <w:rsid w:val="001D0CDC"/>
    <w:rPr>
      <w:color w:val="000000"/>
      <w:sz w:val="72"/>
      <w:szCs w:val="24"/>
      <w:lang w:eastAsia="ar-SA"/>
    </w:rPr>
  </w:style>
  <w:style w:type="paragraph" w:styleId="a7">
    <w:name w:val="Subtitle"/>
    <w:basedOn w:val="a"/>
    <w:next w:val="a0"/>
    <w:link w:val="a8"/>
    <w:qFormat/>
    <w:rsid w:val="001D0CDC"/>
    <w:pPr>
      <w:spacing w:after="0" w:line="240" w:lineRule="auto"/>
    </w:pPr>
    <w:rPr>
      <w:rFonts w:ascii="Times New Roman" w:eastAsiaTheme="majorEastAsia" w:hAnsi="Times New Roman" w:cstheme="majorBidi"/>
      <w:sz w:val="28"/>
      <w:szCs w:val="20"/>
    </w:rPr>
  </w:style>
  <w:style w:type="character" w:customStyle="1" w:styleId="a8">
    <w:name w:val="Подзаголовок Знак"/>
    <w:basedOn w:val="a1"/>
    <w:link w:val="a7"/>
    <w:rsid w:val="001D0CDC"/>
    <w:rPr>
      <w:rFonts w:eastAsiaTheme="majorEastAsia" w:cstheme="majorBidi"/>
      <w:sz w:val="28"/>
      <w:lang w:eastAsia="ar-SA"/>
    </w:rPr>
  </w:style>
  <w:style w:type="character" w:styleId="a9">
    <w:name w:val="Strong"/>
    <w:qFormat/>
    <w:rsid w:val="001D0CDC"/>
    <w:rPr>
      <w:b/>
      <w:bCs/>
    </w:rPr>
  </w:style>
  <w:style w:type="paragraph" w:styleId="aa">
    <w:name w:val="No Spacing"/>
    <w:qFormat/>
    <w:rsid w:val="001D0CDC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ab">
    <w:name w:val="List Paragraph"/>
    <w:basedOn w:val="a"/>
    <w:qFormat/>
    <w:rsid w:val="001D0CDC"/>
    <w:pPr>
      <w:widowControl w:val="0"/>
      <w:autoSpaceDE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A3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7A3BE0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CDC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1D0CDC"/>
    <w:pPr>
      <w:spacing w:after="120" w:line="240" w:lineRule="auto"/>
      <w:outlineLvl w:val="0"/>
    </w:pPr>
    <w:rPr>
      <w:rFonts w:ascii="Times New Roman" w:eastAsia="Times New Roman" w:hAnsi="Times New Roman" w:cs="Times New Roman"/>
      <w:b/>
      <w:smallCaps/>
      <w:sz w:val="28"/>
      <w:szCs w:val="20"/>
      <w:lang w:val="es-ES_tradnl"/>
    </w:rPr>
  </w:style>
  <w:style w:type="paragraph" w:styleId="2">
    <w:name w:val="heading 2"/>
    <w:basedOn w:val="a"/>
    <w:next w:val="a"/>
    <w:link w:val="20"/>
    <w:qFormat/>
    <w:rsid w:val="001D0CDC"/>
    <w:pPr>
      <w:spacing w:after="12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0"/>
    <w:link w:val="30"/>
    <w:qFormat/>
    <w:rsid w:val="001D0CDC"/>
    <w:pPr>
      <w:keepLines/>
      <w:spacing w:after="120" w:line="240" w:lineRule="auto"/>
      <w:outlineLvl w:val="2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4">
    <w:name w:val="heading 4"/>
    <w:basedOn w:val="a"/>
    <w:next w:val="a"/>
    <w:link w:val="40"/>
    <w:qFormat/>
    <w:rsid w:val="001D0CDC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styleId="5">
    <w:name w:val="heading 5"/>
    <w:basedOn w:val="a"/>
    <w:next w:val="a"/>
    <w:link w:val="50"/>
    <w:qFormat/>
    <w:rsid w:val="001D0CDC"/>
    <w:pPr>
      <w:spacing w:after="120" w:line="240" w:lineRule="auto"/>
      <w:outlineLvl w:val="4"/>
    </w:pPr>
    <w:rPr>
      <w:rFonts w:ascii="Times New Roman" w:eastAsia="Times New Roman" w:hAnsi="Times New Roman" w:cs="Times New Roman"/>
      <w:bCs/>
      <w:i/>
      <w:sz w:val="24"/>
      <w:szCs w:val="24"/>
      <w:u w:val="double"/>
    </w:rPr>
  </w:style>
  <w:style w:type="paragraph" w:styleId="6">
    <w:name w:val="heading 6"/>
    <w:basedOn w:val="a"/>
    <w:next w:val="a"/>
    <w:link w:val="60"/>
    <w:qFormat/>
    <w:rsid w:val="001D0CD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7">
    <w:name w:val="heading 7"/>
    <w:basedOn w:val="a"/>
    <w:next w:val="a"/>
    <w:link w:val="70"/>
    <w:qFormat/>
    <w:rsid w:val="001D0CDC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paragraph" w:styleId="8">
    <w:name w:val="heading 8"/>
    <w:basedOn w:val="a"/>
    <w:next w:val="a"/>
    <w:link w:val="80"/>
    <w:qFormat/>
    <w:rsid w:val="001D0CDC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1D0CDC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D0CDC"/>
    <w:rPr>
      <w:b/>
      <w:smallCaps/>
      <w:sz w:val="28"/>
      <w:lang w:val="es-ES_tradnl" w:eastAsia="ar-SA"/>
    </w:rPr>
  </w:style>
  <w:style w:type="character" w:customStyle="1" w:styleId="20">
    <w:name w:val="Заголовок 2 Знак"/>
    <w:basedOn w:val="a1"/>
    <w:link w:val="2"/>
    <w:rsid w:val="001D0CDC"/>
    <w:rPr>
      <w:b/>
      <w:sz w:val="24"/>
      <w:lang w:eastAsia="ar-SA"/>
    </w:rPr>
  </w:style>
  <w:style w:type="character" w:customStyle="1" w:styleId="30">
    <w:name w:val="Заголовок 3 Знак"/>
    <w:basedOn w:val="a1"/>
    <w:link w:val="3"/>
    <w:rsid w:val="001D0CDC"/>
    <w:rPr>
      <w:b/>
      <w:i/>
      <w:sz w:val="24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1D0CDC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1D0CDC"/>
    <w:rPr>
      <w:rFonts w:ascii="Calibri" w:eastAsia="Calibri" w:hAnsi="Calibri" w:cs="Calibri"/>
      <w:sz w:val="22"/>
      <w:szCs w:val="22"/>
      <w:lang w:eastAsia="ar-SA"/>
    </w:rPr>
  </w:style>
  <w:style w:type="character" w:customStyle="1" w:styleId="40">
    <w:name w:val="Заголовок 4 Знак"/>
    <w:basedOn w:val="a1"/>
    <w:link w:val="4"/>
    <w:rsid w:val="001D0CDC"/>
    <w:rPr>
      <w:b/>
      <w:bCs/>
      <w:i/>
      <w:iCs/>
      <w:szCs w:val="24"/>
      <w:lang w:eastAsia="ar-SA"/>
    </w:rPr>
  </w:style>
  <w:style w:type="character" w:customStyle="1" w:styleId="50">
    <w:name w:val="Заголовок 5 Знак"/>
    <w:basedOn w:val="a1"/>
    <w:link w:val="5"/>
    <w:rsid w:val="001D0CDC"/>
    <w:rPr>
      <w:bCs/>
      <w:i/>
      <w:sz w:val="24"/>
      <w:szCs w:val="24"/>
      <w:u w:val="double"/>
      <w:lang w:eastAsia="ar-SA"/>
    </w:rPr>
  </w:style>
  <w:style w:type="character" w:customStyle="1" w:styleId="60">
    <w:name w:val="Заголовок 6 Знак"/>
    <w:basedOn w:val="a1"/>
    <w:link w:val="6"/>
    <w:rsid w:val="001D0CDC"/>
    <w:rPr>
      <w:b/>
      <w:bCs/>
      <w:szCs w:val="24"/>
      <w:lang w:eastAsia="ar-SA"/>
    </w:rPr>
  </w:style>
  <w:style w:type="character" w:customStyle="1" w:styleId="70">
    <w:name w:val="Заголовок 7 Знак"/>
    <w:basedOn w:val="a1"/>
    <w:link w:val="7"/>
    <w:rsid w:val="001D0CDC"/>
    <w:rPr>
      <w:b/>
      <w:bCs/>
      <w:i/>
      <w:iCs/>
      <w:szCs w:val="24"/>
      <w:lang w:eastAsia="ar-SA"/>
    </w:rPr>
  </w:style>
  <w:style w:type="character" w:customStyle="1" w:styleId="80">
    <w:name w:val="Заголовок 8 Знак"/>
    <w:basedOn w:val="a1"/>
    <w:link w:val="8"/>
    <w:rsid w:val="001D0CDC"/>
    <w:rPr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1"/>
    <w:link w:val="9"/>
    <w:rsid w:val="001D0CDC"/>
    <w:rPr>
      <w:i/>
      <w:iCs/>
      <w:sz w:val="24"/>
      <w:szCs w:val="24"/>
      <w:lang w:eastAsia="ar-SA"/>
    </w:rPr>
  </w:style>
  <w:style w:type="paragraph" w:styleId="a5">
    <w:name w:val="Title"/>
    <w:basedOn w:val="a"/>
    <w:next w:val="a"/>
    <w:link w:val="a6"/>
    <w:qFormat/>
    <w:rsid w:val="001D0CDC"/>
    <w:pPr>
      <w:spacing w:after="0" w:line="240" w:lineRule="auto"/>
    </w:pPr>
    <w:rPr>
      <w:rFonts w:ascii="Times New Roman" w:eastAsia="Times New Roman" w:hAnsi="Times New Roman" w:cs="Times New Roman"/>
      <w:color w:val="000000"/>
      <w:sz w:val="72"/>
      <w:szCs w:val="24"/>
    </w:rPr>
  </w:style>
  <w:style w:type="character" w:customStyle="1" w:styleId="a6">
    <w:name w:val="Название Знак"/>
    <w:basedOn w:val="a1"/>
    <w:link w:val="a5"/>
    <w:rsid w:val="001D0CDC"/>
    <w:rPr>
      <w:color w:val="000000"/>
      <w:sz w:val="72"/>
      <w:szCs w:val="24"/>
      <w:lang w:eastAsia="ar-SA"/>
    </w:rPr>
  </w:style>
  <w:style w:type="paragraph" w:styleId="a7">
    <w:name w:val="Subtitle"/>
    <w:basedOn w:val="a"/>
    <w:next w:val="a0"/>
    <w:link w:val="a8"/>
    <w:qFormat/>
    <w:rsid w:val="001D0CDC"/>
    <w:pPr>
      <w:spacing w:after="0" w:line="240" w:lineRule="auto"/>
    </w:pPr>
    <w:rPr>
      <w:rFonts w:ascii="Times New Roman" w:eastAsiaTheme="majorEastAsia" w:hAnsi="Times New Roman" w:cstheme="majorBidi"/>
      <w:sz w:val="28"/>
      <w:szCs w:val="20"/>
    </w:rPr>
  </w:style>
  <w:style w:type="character" w:customStyle="1" w:styleId="a8">
    <w:name w:val="Подзаголовок Знак"/>
    <w:basedOn w:val="a1"/>
    <w:link w:val="a7"/>
    <w:rsid w:val="001D0CDC"/>
    <w:rPr>
      <w:rFonts w:eastAsiaTheme="majorEastAsia" w:cstheme="majorBidi"/>
      <w:sz w:val="28"/>
      <w:lang w:eastAsia="ar-SA"/>
    </w:rPr>
  </w:style>
  <w:style w:type="character" w:styleId="a9">
    <w:name w:val="Strong"/>
    <w:qFormat/>
    <w:rsid w:val="001D0CDC"/>
    <w:rPr>
      <w:b/>
      <w:bCs/>
    </w:rPr>
  </w:style>
  <w:style w:type="paragraph" w:styleId="aa">
    <w:name w:val="No Spacing"/>
    <w:qFormat/>
    <w:rsid w:val="001D0CDC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ab">
    <w:name w:val="List Paragraph"/>
    <w:basedOn w:val="a"/>
    <w:qFormat/>
    <w:rsid w:val="001D0CDC"/>
    <w:pPr>
      <w:widowControl w:val="0"/>
      <w:autoSpaceDE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A3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7A3BE0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AEABA-FAF5-4017-B35C-34FA9F8D7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4E9D13C.dotm</Template>
  <TotalTime>723</TotalTime>
  <Pages>4</Pages>
  <Words>1609</Words>
  <Characters>9174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raifo</Company>
  <LinksUpToDate>false</LinksUpToDate>
  <CharactersWithSpaces>10762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Zelenina Tatiana</cp:lastModifiedBy>
  <cp:revision>61</cp:revision>
  <cp:lastPrinted>2017-04-18T06:32:00Z</cp:lastPrinted>
  <dcterms:created xsi:type="dcterms:W3CDTF">2016-05-04T09:56:00Z</dcterms:created>
  <dcterms:modified xsi:type="dcterms:W3CDTF">2017-04-18T06:34:00Z</dcterms:modified>
</cp:coreProperties>
</file>